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FBBF38D" w14:textId="35500199" w:rsidR="007A49B1" w:rsidRPr="00EF533F" w:rsidRDefault="00A31BF6" w:rsidP="00E757F0">
      <w:pPr>
        <w:spacing w:before="240"/>
        <w:ind w:left="720"/>
        <w:rPr>
          <w:rFonts w:ascii="Arial" w:hAnsi="Arial" w:cs="Arial"/>
        </w:rPr>
      </w:pPr>
      <w:bookmarkStart w:id="0" w:name="_Hlk119337649"/>
      <w:bookmarkStart w:id="1" w:name="_GoBack"/>
      <w:bookmarkEnd w:id="0"/>
      <w:bookmarkEnd w:id="1"/>
      <w:r>
        <w:rPr>
          <w:rFonts w:ascii="Arial" w:hAnsi="Arial" w:cs="Arial"/>
          <w:noProof/>
        </w:rPr>
        <w:drawing>
          <wp:anchor distT="0" distB="0" distL="114300" distR="114300" simplePos="0" relativeHeight="251643392" behindDoc="1" locked="0" layoutInCell="1" allowOverlap="1" wp14:anchorId="6649EC44" wp14:editId="2E5CC037">
            <wp:simplePos x="0" y="0"/>
            <wp:positionH relativeFrom="page">
              <wp:posOffset>9525</wp:posOffset>
            </wp:positionH>
            <wp:positionV relativeFrom="paragraph">
              <wp:posOffset>1114425</wp:posOffset>
            </wp:positionV>
            <wp:extent cx="7866380" cy="5715635"/>
            <wp:effectExtent l="0" t="0" r="508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866380" cy="5715635"/>
                    </a:xfrm>
                    <a:prstGeom prst="rect">
                      <a:avLst/>
                    </a:prstGeom>
                    <a:effectLst>
                      <a:softEdge rad="317500"/>
                    </a:effectLst>
                  </pic:spPr>
                </pic:pic>
              </a:graphicData>
            </a:graphic>
            <wp14:sizeRelH relativeFrom="margin">
              <wp14:pctWidth>0</wp14:pctWidth>
            </wp14:sizeRelH>
            <wp14:sizeRelV relativeFrom="margin">
              <wp14:pctHeight>0</wp14:pctHeight>
            </wp14:sizeRelV>
          </wp:anchor>
        </w:drawing>
      </w:r>
      <w:r w:rsidR="00FC1E69">
        <w:rPr>
          <w:rFonts w:ascii="Arial" w:hAnsi="Arial" w:cs="Arial"/>
          <w:noProof/>
        </w:rPr>
        <w:drawing>
          <wp:inline distT="0" distB="0" distL="0" distR="0" wp14:anchorId="4E971152" wp14:editId="7387D372">
            <wp:extent cx="2981325" cy="3013710"/>
            <wp:effectExtent l="0" t="0" r="9525" b="0"/>
            <wp:docPr id="3" name="Picture 3"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 company name&#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981366" cy="3013751"/>
                    </a:xfrm>
                    <a:prstGeom prst="rect">
                      <a:avLst/>
                    </a:prstGeom>
                    <a:effectLst>
                      <a:softEdge rad="317500"/>
                    </a:effectLst>
                  </pic:spPr>
                </pic:pic>
              </a:graphicData>
            </a:graphic>
          </wp:inline>
        </w:drawing>
      </w:r>
    </w:p>
    <w:p w14:paraId="524A197F" w14:textId="77777777" w:rsidR="00D22248" w:rsidRDefault="00D22248" w:rsidP="0005656C">
      <w:pPr>
        <w:rPr>
          <w:rFonts w:ascii="Arial" w:hAnsi="Arial" w:cs="Arial"/>
        </w:rPr>
      </w:pPr>
    </w:p>
    <w:p w14:paraId="2C61BD5E" w14:textId="72845503" w:rsidR="00D22248" w:rsidRDefault="00D22248" w:rsidP="0005656C">
      <w:pPr>
        <w:rPr>
          <w:rFonts w:ascii="Arial" w:hAnsi="Arial" w:cs="Arial"/>
        </w:rPr>
      </w:pPr>
    </w:p>
    <w:p w14:paraId="59BE5650" w14:textId="7C29C278" w:rsidR="00A23737" w:rsidRDefault="00A23737" w:rsidP="0005656C">
      <w:pPr>
        <w:rPr>
          <w:rFonts w:ascii="Arial" w:hAnsi="Arial" w:cs="Arial"/>
        </w:rPr>
      </w:pPr>
    </w:p>
    <w:p w14:paraId="69166409" w14:textId="1B08A395" w:rsidR="00A23737" w:rsidRDefault="00A23737" w:rsidP="0005656C">
      <w:pPr>
        <w:rPr>
          <w:rFonts w:ascii="Arial" w:hAnsi="Arial" w:cs="Arial"/>
        </w:rPr>
      </w:pPr>
    </w:p>
    <w:p w14:paraId="35785DB3" w14:textId="65AF7C4F" w:rsidR="00A23737" w:rsidRDefault="00A23737" w:rsidP="0005656C">
      <w:pPr>
        <w:rPr>
          <w:rFonts w:ascii="Arial" w:hAnsi="Arial" w:cs="Arial"/>
        </w:rPr>
      </w:pPr>
    </w:p>
    <w:p w14:paraId="1840CC33" w14:textId="66401C0D" w:rsidR="00A23737" w:rsidRDefault="00A23737" w:rsidP="0005656C">
      <w:pPr>
        <w:rPr>
          <w:rFonts w:ascii="Arial" w:hAnsi="Arial" w:cs="Arial"/>
        </w:rPr>
      </w:pPr>
    </w:p>
    <w:p w14:paraId="104CEA61" w14:textId="71C834AC" w:rsidR="00A23737" w:rsidRDefault="00A23737" w:rsidP="0005656C">
      <w:pPr>
        <w:rPr>
          <w:rFonts w:ascii="Arial" w:hAnsi="Arial" w:cs="Arial"/>
        </w:rPr>
      </w:pPr>
    </w:p>
    <w:p w14:paraId="2899957C" w14:textId="27087836" w:rsidR="00A23737" w:rsidRDefault="00A23737" w:rsidP="0005656C">
      <w:pPr>
        <w:rPr>
          <w:rFonts w:ascii="Arial" w:hAnsi="Arial" w:cs="Arial"/>
        </w:rPr>
      </w:pPr>
    </w:p>
    <w:p w14:paraId="0AF87202" w14:textId="6671901C" w:rsidR="00A23737" w:rsidRDefault="00A23737" w:rsidP="0005656C">
      <w:pPr>
        <w:rPr>
          <w:rFonts w:ascii="Arial" w:hAnsi="Arial" w:cs="Arial"/>
        </w:rPr>
      </w:pPr>
    </w:p>
    <w:p w14:paraId="73A762F5" w14:textId="73CB3274" w:rsidR="00A23737" w:rsidRDefault="00A23737" w:rsidP="0005656C">
      <w:pPr>
        <w:rPr>
          <w:rFonts w:ascii="Arial" w:hAnsi="Arial" w:cs="Arial"/>
        </w:rPr>
      </w:pPr>
    </w:p>
    <w:p w14:paraId="5B0347CC" w14:textId="27E6348D" w:rsidR="00A23737" w:rsidRDefault="00A23737" w:rsidP="0005656C">
      <w:pPr>
        <w:rPr>
          <w:rFonts w:ascii="Arial" w:hAnsi="Arial" w:cs="Arial"/>
        </w:rPr>
      </w:pPr>
    </w:p>
    <w:p w14:paraId="457ADE16" w14:textId="24341565" w:rsidR="00A23737" w:rsidRDefault="00A23737" w:rsidP="0005656C">
      <w:pPr>
        <w:rPr>
          <w:rFonts w:ascii="Arial" w:hAnsi="Arial" w:cs="Arial"/>
        </w:rPr>
      </w:pPr>
    </w:p>
    <w:p w14:paraId="3D591FDC" w14:textId="17412390" w:rsidR="00A23737" w:rsidRDefault="00A23737" w:rsidP="0005656C">
      <w:pPr>
        <w:rPr>
          <w:rFonts w:ascii="Arial" w:hAnsi="Arial" w:cs="Arial"/>
        </w:rPr>
      </w:pPr>
    </w:p>
    <w:p w14:paraId="5D38EAF6" w14:textId="4EF7D626" w:rsidR="00A23737" w:rsidRDefault="00A23737" w:rsidP="0005656C">
      <w:pPr>
        <w:rPr>
          <w:rFonts w:ascii="Arial" w:hAnsi="Arial" w:cs="Arial"/>
        </w:rPr>
      </w:pPr>
    </w:p>
    <w:p w14:paraId="2D520ECD" w14:textId="59F93796" w:rsidR="00A23737" w:rsidRDefault="00A23737" w:rsidP="0005656C">
      <w:pPr>
        <w:rPr>
          <w:rFonts w:ascii="Arial" w:hAnsi="Arial" w:cs="Arial"/>
        </w:rPr>
      </w:pPr>
    </w:p>
    <w:p w14:paraId="76BEFEF6" w14:textId="48D649DC" w:rsidR="00D22248" w:rsidRDefault="00151647" w:rsidP="0005656C">
      <w:pPr>
        <w:rPr>
          <w:rFonts w:ascii="Arial" w:hAnsi="Arial" w:cs="Arial"/>
        </w:rPr>
      </w:pPr>
      <w:r w:rsidRPr="00EF533F">
        <w:rPr>
          <w:rFonts w:ascii="Arial" w:hAnsi="Arial" w:cs="Arial"/>
          <w:noProof/>
        </w:rPr>
        <mc:AlternateContent>
          <mc:Choice Requires="wps">
            <w:drawing>
              <wp:anchor distT="0" distB="0" distL="114300" distR="114300" simplePos="0" relativeHeight="251651584" behindDoc="0" locked="0" layoutInCell="1" allowOverlap="1" wp14:anchorId="522B301F" wp14:editId="2B358173">
                <wp:simplePos x="0" y="0"/>
                <wp:positionH relativeFrom="margin">
                  <wp:posOffset>1104900</wp:posOffset>
                </wp:positionH>
                <wp:positionV relativeFrom="paragraph">
                  <wp:posOffset>36195</wp:posOffset>
                </wp:positionV>
                <wp:extent cx="4114800" cy="1924050"/>
                <wp:effectExtent l="0" t="0" r="0" b="0"/>
                <wp:wrapNone/>
                <wp:docPr id="15" name="Text Box 15"/>
                <wp:cNvGraphicFramePr/>
                <a:graphic xmlns:a="http://schemas.openxmlformats.org/drawingml/2006/main">
                  <a:graphicData uri="http://schemas.microsoft.com/office/word/2010/wordprocessingShape">
                    <wps:wsp>
                      <wps:cNvSpPr txBox="1"/>
                      <wps:spPr>
                        <a:xfrm>
                          <a:off x="0" y="0"/>
                          <a:ext cx="4114800" cy="1924050"/>
                        </a:xfrm>
                        <a:prstGeom prst="rect">
                          <a:avLst/>
                        </a:prstGeom>
                        <a:noFill/>
                        <a:ln w="6350">
                          <a:noFill/>
                        </a:ln>
                      </wps:spPr>
                      <wps:txbx>
                        <w:txbxContent>
                          <w:p w14:paraId="0BF9EE64" w14:textId="77777777" w:rsidR="001F5EB1" w:rsidRDefault="001F5EB1" w:rsidP="00920867">
                            <w:pPr>
                              <w:jc w:val="center"/>
                              <w:rPr>
                                <w:rFonts w:ascii="Helvetica Narrow" w:hAnsi="Helvetica Narrow" w:cs="Times New Roman (Body CS)"/>
                                <w:color w:val="2F5496" w:themeColor="accent1" w:themeShade="BF"/>
                                <w:sz w:val="28"/>
                              </w:rPr>
                            </w:pPr>
                          </w:p>
                          <w:p w14:paraId="10090BC9" w14:textId="77777777" w:rsidR="001F5EB1" w:rsidRDefault="001F5EB1" w:rsidP="00920867">
                            <w:pPr>
                              <w:jc w:val="center"/>
                              <w:rPr>
                                <w:rFonts w:ascii="Helvetica Narrow" w:hAnsi="Helvetica Narrow" w:cs="Times New Roman (Body CS)"/>
                                <w:color w:val="2F5496" w:themeColor="accent1" w:themeShade="BF"/>
                                <w:sz w:val="28"/>
                              </w:rPr>
                            </w:pPr>
                          </w:p>
                          <w:p w14:paraId="4DBC8AB0" w14:textId="77777777" w:rsidR="001F5EB1" w:rsidRDefault="001F5EB1" w:rsidP="00920867">
                            <w:pPr>
                              <w:jc w:val="center"/>
                              <w:rPr>
                                <w:rFonts w:ascii="Helvetica Narrow" w:hAnsi="Helvetica Narrow" w:cs="Times New Roman (Body CS)"/>
                                <w:color w:val="2F5496" w:themeColor="accent1" w:themeShade="BF"/>
                                <w:sz w:val="28"/>
                              </w:rPr>
                            </w:pPr>
                          </w:p>
                          <w:p w14:paraId="7D0124FF" w14:textId="77777777" w:rsidR="001F5EB1" w:rsidRDefault="001F5EB1" w:rsidP="00920867">
                            <w:pPr>
                              <w:jc w:val="center"/>
                              <w:rPr>
                                <w:rFonts w:ascii="Helvetica Narrow" w:hAnsi="Helvetica Narrow" w:cs="Times New Roman (Body CS)"/>
                                <w:color w:val="2F5496" w:themeColor="accent1" w:themeShade="BF"/>
                                <w:sz w:val="28"/>
                              </w:rPr>
                            </w:pPr>
                          </w:p>
                          <w:p w14:paraId="3A1376C7" w14:textId="552163DE" w:rsidR="007C5337" w:rsidRPr="00D44E05" w:rsidRDefault="007C5337" w:rsidP="00920867">
                            <w:pPr>
                              <w:jc w:val="center"/>
                              <w:rPr>
                                <w:rFonts w:ascii="Helvetica Narrow" w:hAnsi="Helvetica Narrow" w:cs="Times New Roman (Body CS)"/>
                                <w:b/>
                                <w:bCs/>
                                <w:color w:val="2F5496" w:themeColor="accent1" w:themeShade="BF"/>
                                <w:sz w:val="28"/>
                              </w:rPr>
                            </w:pPr>
                            <w:r w:rsidRPr="00D44E05">
                              <w:rPr>
                                <w:rFonts w:ascii="Helvetica Narrow" w:hAnsi="Helvetica Narrow" w:cs="Times New Roman (Body CS)"/>
                                <w:b/>
                                <w:bCs/>
                                <w:color w:val="2F5496" w:themeColor="accent1" w:themeShade="BF"/>
                                <w:sz w:val="28"/>
                              </w:rPr>
                              <w:t>Invites Applications and Nominations for the Position of:</w:t>
                            </w:r>
                          </w:p>
                          <w:p w14:paraId="52C17830" w14:textId="77777777" w:rsidR="00BA7101" w:rsidRPr="00D44E05" w:rsidRDefault="00BA7101" w:rsidP="00BA7101">
                            <w:pPr>
                              <w:rPr>
                                <w:rFonts w:ascii="Helvetica Narrow" w:hAnsi="Helvetica Narrow" w:cs="Times New Roman (Body CS)"/>
                                <w:b/>
                                <w:bCs/>
                                <w:color w:val="FFFFFF" w:themeColor="background1"/>
                                <w:sz w:val="28"/>
                              </w:rPr>
                            </w:pPr>
                          </w:p>
                          <w:p w14:paraId="62D72ACB" w14:textId="552EFB82" w:rsidR="00920867" w:rsidRPr="00D44E05" w:rsidRDefault="005C5E89" w:rsidP="00920867">
                            <w:pPr>
                              <w:jc w:val="center"/>
                              <w:rPr>
                                <w:rFonts w:ascii="Helvetica Condensed Medium" w:hAnsi="Helvetica Condensed Medium" w:cs="Times New Roman (Body CS)"/>
                                <w:b/>
                                <w:bCs/>
                                <w:color w:val="2F5496" w:themeColor="accent1" w:themeShade="BF"/>
                                <w:sz w:val="52"/>
                              </w:rPr>
                            </w:pPr>
                            <w:r w:rsidRPr="00D44E05">
                              <w:rPr>
                                <w:rFonts w:ascii="Helvetica Condensed Black" w:hAnsi="Helvetica Condensed Black" w:cs="Times New Roman (Body CS)"/>
                                <w:b/>
                                <w:bCs/>
                                <w:color w:val="2F5496" w:themeColor="accent1" w:themeShade="BF"/>
                                <w:sz w:val="54"/>
                                <w:szCs w:val="10"/>
                              </w:rPr>
                              <w:t>Provost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type w14:anchorId="522B301F" id="_x0000_t202" coordsize="21600,21600" o:spt="202" path="m,l,21600r21600,l21600,xe">
                <v:stroke joinstyle="miter"/>
                <v:path gradientshapeok="t" o:connecttype="rect"/>
              </v:shapetype>
              <v:shape id="Text Box 15" o:spid="_x0000_s1026" type="#_x0000_t202" style="position:absolute;margin-left:87pt;margin-top:2.85pt;width:324pt;height:151.5pt;z-index:251651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" filled="f" stroked="f" strokeweight=".5pt">
                <v:textbox>
                  <w:txbxContent>
                    <w:p w14:paraId="0BF9EE64" w14:textId="77777777" w:rsidR="001F5EB1" w:rsidRDefault="001F5EB1" w:rsidP="00920867">
                      <w:pPr>
                        <w:jc w:val="center"/>
                        <w:rPr>
                          <w:rFonts w:ascii="Helvetica Narrow" w:hAnsi="Helvetica Narrow" w:cs="Times New Roman (Body CS)"/>
                          <w:color w:val="2F5496" w:themeColor="accent1" w:themeShade="BF"/>
                          <w:sz w:val="28"/>
                        </w:rPr>
                      </w:pPr>
                    </w:p>
                    <w:p w14:paraId="10090BC9" w14:textId="77777777" w:rsidR="001F5EB1" w:rsidRDefault="001F5EB1" w:rsidP="00920867">
                      <w:pPr>
                        <w:jc w:val="center"/>
                        <w:rPr>
                          <w:rFonts w:ascii="Helvetica Narrow" w:hAnsi="Helvetica Narrow" w:cs="Times New Roman (Body CS)"/>
                          <w:color w:val="2F5496" w:themeColor="accent1" w:themeShade="BF"/>
                          <w:sz w:val="28"/>
                        </w:rPr>
                      </w:pPr>
                    </w:p>
                    <w:p w14:paraId="4DBC8AB0" w14:textId="77777777" w:rsidR="001F5EB1" w:rsidRDefault="001F5EB1" w:rsidP="00920867">
                      <w:pPr>
                        <w:jc w:val="center"/>
                        <w:rPr>
                          <w:rFonts w:ascii="Helvetica Narrow" w:hAnsi="Helvetica Narrow" w:cs="Times New Roman (Body CS)"/>
                          <w:color w:val="2F5496" w:themeColor="accent1" w:themeShade="BF"/>
                          <w:sz w:val="28"/>
                        </w:rPr>
                      </w:pPr>
                    </w:p>
                    <w:p w14:paraId="7D0124FF" w14:textId="77777777" w:rsidR="001F5EB1" w:rsidRDefault="001F5EB1" w:rsidP="00920867">
                      <w:pPr>
                        <w:jc w:val="center"/>
                        <w:rPr>
                          <w:rFonts w:ascii="Helvetica Narrow" w:hAnsi="Helvetica Narrow" w:cs="Times New Roman (Body CS)"/>
                          <w:color w:val="2F5496" w:themeColor="accent1" w:themeShade="BF"/>
                          <w:sz w:val="28"/>
                        </w:rPr>
                      </w:pPr>
                    </w:p>
                    <w:p w14:paraId="3A1376C7" w14:textId="552163DE" w:rsidR="007C5337" w:rsidRPr="00D44E05" w:rsidRDefault="007C5337" w:rsidP="00920867">
                      <w:pPr>
                        <w:jc w:val="center"/>
                        <w:rPr>
                          <w:rFonts w:ascii="Helvetica Narrow" w:hAnsi="Helvetica Narrow" w:cs="Times New Roman (Body CS)"/>
                          <w:b/>
                          <w:bCs/>
                          <w:color w:val="2F5496" w:themeColor="accent1" w:themeShade="BF"/>
                          <w:sz w:val="28"/>
                        </w:rPr>
                      </w:pPr>
                      <w:r w:rsidRPr="00D44E05">
                        <w:rPr>
                          <w:rFonts w:ascii="Helvetica Narrow" w:hAnsi="Helvetica Narrow" w:cs="Times New Roman (Body CS)"/>
                          <w:b/>
                          <w:bCs/>
                          <w:color w:val="2F5496" w:themeColor="accent1" w:themeShade="BF"/>
                          <w:sz w:val="28"/>
                        </w:rPr>
                        <w:t>Invites Applications and Nominations for the Position of:</w:t>
                      </w:r>
                    </w:p>
                    <w:p w14:paraId="52C17830" w14:textId="77777777" w:rsidR="00BA7101" w:rsidRPr="00D44E05" w:rsidRDefault="00BA7101" w:rsidP="00BA7101">
                      <w:pPr>
                        <w:rPr>
                          <w:rFonts w:ascii="Helvetica Narrow" w:hAnsi="Helvetica Narrow" w:cs="Times New Roman (Body CS)"/>
                          <w:b/>
                          <w:bCs/>
                          <w:color w:val="FFFFFF" w:themeColor="background1"/>
                          <w:sz w:val="28"/>
                        </w:rPr>
                      </w:pPr>
                    </w:p>
                    <w:p w14:paraId="62D72ACB" w14:textId="552EFB82" w:rsidR="00920867" w:rsidRPr="00D44E05" w:rsidRDefault="005C5E89" w:rsidP="00920867">
                      <w:pPr>
                        <w:jc w:val="center"/>
                        <w:rPr>
                          <w:rFonts w:ascii="Helvetica Condensed Medium" w:hAnsi="Helvetica Condensed Medium" w:cs="Times New Roman (Body CS)"/>
                          <w:b/>
                          <w:bCs/>
                          <w:color w:val="2F5496" w:themeColor="accent1" w:themeShade="BF"/>
                          <w:sz w:val="52"/>
                        </w:rPr>
                      </w:pPr>
                      <w:r w:rsidRPr="00D44E05">
                        <w:rPr>
                          <w:rFonts w:ascii="Helvetica Condensed Black" w:hAnsi="Helvetica Condensed Black" w:cs="Times New Roman (Body CS)"/>
                          <w:b/>
                          <w:bCs/>
                          <w:color w:val="2F5496" w:themeColor="accent1" w:themeShade="BF"/>
                          <w:sz w:val="54"/>
                          <w:szCs w:val="10"/>
                        </w:rPr>
                        <w:t>Provost</w:t>
                      </w:r>
                    </w:p>
                  </w:txbxContent>
                </v:textbox>
                <w10:wrap anchorx="margin"/>
              </v:shape>
            </w:pict>
          </mc:Fallback>
        </mc:AlternateContent>
      </w:r>
    </w:p>
    <w:p w14:paraId="1F534EC6" w14:textId="2B8EF827" w:rsidR="00D22248" w:rsidRDefault="00D22248" w:rsidP="0005656C">
      <w:pPr>
        <w:rPr>
          <w:rFonts w:ascii="Arial" w:hAnsi="Arial" w:cs="Arial"/>
        </w:rPr>
      </w:pPr>
    </w:p>
    <w:p w14:paraId="26D2CD88" w14:textId="4A79A122" w:rsidR="00A23737" w:rsidRDefault="00A23737" w:rsidP="0005656C">
      <w:pPr>
        <w:rPr>
          <w:rFonts w:ascii="Arial" w:hAnsi="Arial" w:cs="Arial"/>
        </w:rPr>
      </w:pPr>
    </w:p>
    <w:p w14:paraId="34C25096" w14:textId="77777777" w:rsidR="00A23737" w:rsidRDefault="00A23737" w:rsidP="0005656C">
      <w:pPr>
        <w:rPr>
          <w:rFonts w:ascii="Arial" w:hAnsi="Arial" w:cs="Arial"/>
        </w:rPr>
      </w:pPr>
    </w:p>
    <w:p w14:paraId="1B40FDFC" w14:textId="275C5E9A" w:rsidR="00A23737" w:rsidRDefault="00A23737" w:rsidP="0005656C">
      <w:pPr>
        <w:rPr>
          <w:rFonts w:ascii="Arial" w:hAnsi="Arial" w:cs="Arial"/>
        </w:rPr>
      </w:pPr>
    </w:p>
    <w:p w14:paraId="1DA605D0" w14:textId="0539BFD1" w:rsidR="00A23737" w:rsidRDefault="00A23737" w:rsidP="0005656C">
      <w:pPr>
        <w:rPr>
          <w:rFonts w:ascii="Arial" w:hAnsi="Arial" w:cs="Arial"/>
        </w:rPr>
      </w:pPr>
    </w:p>
    <w:p w14:paraId="13805616" w14:textId="3D7338B6" w:rsidR="00A23737" w:rsidRDefault="00A23737" w:rsidP="0005656C">
      <w:pPr>
        <w:rPr>
          <w:rFonts w:ascii="Arial" w:hAnsi="Arial" w:cs="Arial"/>
        </w:rPr>
      </w:pPr>
    </w:p>
    <w:p w14:paraId="32C27042" w14:textId="77777777" w:rsidR="00DF1766" w:rsidRDefault="00DF1766" w:rsidP="0005656C">
      <w:pPr>
        <w:rPr>
          <w:rFonts w:ascii="Arial" w:hAnsi="Arial" w:cs="Arial"/>
        </w:rPr>
      </w:pPr>
    </w:p>
    <w:p w14:paraId="49EEBA01" w14:textId="77777777" w:rsidR="00A23737" w:rsidRDefault="00A23737" w:rsidP="0005656C">
      <w:pPr>
        <w:rPr>
          <w:rFonts w:ascii="Arial" w:hAnsi="Arial" w:cs="Arial"/>
        </w:rPr>
      </w:pPr>
    </w:p>
    <w:p w14:paraId="37A863E7" w14:textId="276D63E9" w:rsidR="00A23737" w:rsidRDefault="00A23737" w:rsidP="0005656C">
      <w:pPr>
        <w:rPr>
          <w:rFonts w:ascii="Arial" w:hAnsi="Arial" w:cs="Arial"/>
        </w:rPr>
      </w:pPr>
    </w:p>
    <w:p w14:paraId="65F4D5F4" w14:textId="77777777" w:rsidR="00A23737" w:rsidRDefault="00A23737" w:rsidP="0005656C">
      <w:pPr>
        <w:rPr>
          <w:rFonts w:ascii="Arial" w:hAnsi="Arial" w:cs="Arial"/>
        </w:rPr>
      </w:pPr>
    </w:p>
    <w:p w14:paraId="68987F24" w14:textId="77777777" w:rsidR="00601536" w:rsidRDefault="0092347E" w:rsidP="00797C29">
      <w:pPr>
        <w:spacing w:line="276" w:lineRule="auto"/>
        <w:rPr>
          <w:rFonts w:ascii="Arial" w:hAnsi="Arial" w:cs="Arial"/>
        </w:rPr>
      </w:pPr>
      <w:r>
        <w:rPr>
          <w:rFonts w:ascii="Arial" w:hAnsi="Arial" w:cs="Arial"/>
          <w:noProof/>
        </w:rPr>
        <w:drawing>
          <wp:anchor distT="0" distB="0" distL="114300" distR="114300" simplePos="0" relativeHeight="251673088" behindDoc="1" locked="0" layoutInCell="1" allowOverlap="1" wp14:anchorId="0A8EC3DB" wp14:editId="1BFA7275">
            <wp:simplePos x="0" y="0"/>
            <wp:positionH relativeFrom="column">
              <wp:posOffset>4647565</wp:posOffset>
            </wp:positionH>
            <wp:positionV relativeFrom="paragraph">
              <wp:posOffset>7658735</wp:posOffset>
            </wp:positionV>
            <wp:extent cx="2019304" cy="504825"/>
            <wp:effectExtent l="0" t="0" r="0" b="9525"/>
            <wp:wrapTight wrapText="bothSides">
              <wp:wrapPolygon edited="0">
                <wp:start x="0" y="0"/>
                <wp:lineTo x="0" y="21192"/>
                <wp:lineTo x="21396" y="21192"/>
                <wp:lineTo x="21396" y="0"/>
                <wp:lineTo x="0" y="0"/>
              </wp:wrapPolygon>
            </wp:wrapTight>
            <wp:docPr id="1" name="Picture 1"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with medium confidenc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019304" cy="504825"/>
                    </a:xfrm>
                    <a:prstGeom prst="rect">
                      <a:avLst/>
                    </a:prstGeom>
                  </pic:spPr>
                </pic:pic>
              </a:graphicData>
            </a:graphic>
            <wp14:sizeRelH relativeFrom="margin">
              <wp14:pctWidth>0</wp14:pctWidth>
            </wp14:sizeRelH>
            <wp14:sizeRelV relativeFrom="margin">
              <wp14:pctHeight>0</wp14:pctHeight>
            </wp14:sizeRelV>
          </wp:anchor>
        </w:drawing>
      </w:r>
      <w:r w:rsidR="007A49B1" w:rsidRPr="00EF533F">
        <w:rPr>
          <w:rFonts w:ascii="Arial" w:hAnsi="Arial" w:cs="Arial"/>
        </w:rPr>
        <w:br w:type="page"/>
      </w:r>
      <w:bookmarkStart w:id="2" w:name="_Hlk26538529"/>
      <w:r w:rsidR="00B815D3" w:rsidRPr="00EF533F">
        <w:rPr>
          <w:rFonts w:ascii="Arial" w:hAnsi="Arial" w:cs="Arial"/>
          <w:noProof/>
        </w:rPr>
        <w:lastRenderedPageBreak/>
        <mc:AlternateContent>
          <mc:Choice Requires="wps">
            <w:drawing>
              <wp:anchor distT="0" distB="0" distL="114300" distR="114300" simplePos="0" relativeHeight="251877376" behindDoc="1" locked="0" layoutInCell="1" allowOverlap="1" wp14:anchorId="04601F50" wp14:editId="192A9BBE">
                <wp:simplePos x="0" y="0"/>
                <wp:positionH relativeFrom="leftMargin">
                  <wp:posOffset>219075</wp:posOffset>
                </wp:positionH>
                <wp:positionV relativeFrom="paragraph">
                  <wp:posOffset>-6350</wp:posOffset>
                </wp:positionV>
                <wp:extent cx="571500" cy="2244090"/>
                <wp:effectExtent l="0" t="0" r="0" b="3810"/>
                <wp:wrapNone/>
                <wp:docPr id="36" name="Text Box 36"/>
                <wp:cNvGraphicFramePr/>
                <a:graphic xmlns:a="http://schemas.openxmlformats.org/drawingml/2006/main">
                  <a:graphicData uri="http://schemas.microsoft.com/office/word/2010/wordprocessingShape">
                    <wps:wsp>
                      <wps:cNvSpPr txBox="1"/>
                      <wps:spPr>
                        <a:xfrm>
                          <a:off x="0" y="0"/>
                          <a:ext cx="571500" cy="2244090"/>
                        </a:xfrm>
                        <a:prstGeom prst="rect">
                          <a:avLst/>
                        </a:prstGeom>
                        <a:noFill/>
                        <a:ln w="6350">
                          <a:noFill/>
                        </a:ln>
                      </wps:spPr>
                      <wps:txbx>
                        <w:txbxContent>
                          <w:p w14:paraId="2EF5C314" w14:textId="77777777" w:rsidR="00B815D3" w:rsidRPr="00A939EB" w:rsidRDefault="00B815D3" w:rsidP="00B815D3">
                            <w:pPr>
                              <w:autoSpaceDE w:val="0"/>
                              <w:autoSpaceDN w:val="0"/>
                              <w:adjustRightInd w:val="0"/>
                              <w:spacing w:line="330" w:lineRule="exact"/>
                              <w:rPr>
                                <w:rFonts w:ascii="Avenir Medium" w:hAnsi="Avenir Medium" w:cs="Times New Roman"/>
                                <w:color w:val="00209F"/>
                                <w:spacing w:val="40"/>
                                <w:sz w:val="16"/>
                                <w:szCs w:val="36"/>
                              </w:rPr>
                            </w:pPr>
                            <w:r w:rsidRPr="00A939EB">
                              <w:rPr>
                                <w:rFonts w:ascii="Avenir Medium" w:hAnsi="Avenir Medium" w:cs="Times New Roman"/>
                                <w:color w:val="00209F"/>
                                <w:spacing w:val="40"/>
                                <w:sz w:val="16"/>
                                <w:szCs w:val="36"/>
                              </w:rPr>
                              <w:t>GREENWOODSEARCH.COM</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04601F50" id="Text Box 36" o:spid="_x0000_s1027" type="#_x0000_t202" style="position:absolute;margin-left:17.25pt;margin-top:-.5pt;width:45pt;height:176.7pt;z-index:-25143910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" filled="f" stroked="f" strokeweight=".5pt">
                <v:textbox style="layout-flow:vertical-ideographic">
                  <w:txbxContent>
                    <w:p w14:paraId="2EF5C314" w14:textId="77777777" w:rsidR="00B815D3" w:rsidRPr="00A939EB" w:rsidRDefault="00B815D3" w:rsidP="00B815D3">
                      <w:pPr>
                        <w:autoSpaceDE w:val="0"/>
                        <w:autoSpaceDN w:val="0"/>
                        <w:adjustRightInd w:val="0"/>
                        <w:spacing w:line="330" w:lineRule="exact"/>
                        <w:rPr>
                          <w:rFonts w:ascii="Avenir Medium" w:hAnsi="Avenir Medium" w:cs="Times New Roman"/>
                          <w:color w:val="00209F"/>
                          <w:spacing w:val="40"/>
                          <w:sz w:val="16"/>
                          <w:szCs w:val="36"/>
                        </w:rPr>
                      </w:pPr>
                      <w:r w:rsidRPr="00A939EB">
                        <w:rPr>
                          <w:rFonts w:ascii="Avenir Medium" w:hAnsi="Avenir Medium" w:cs="Times New Roman"/>
                          <w:color w:val="00209F"/>
                          <w:spacing w:val="40"/>
                          <w:sz w:val="16"/>
                          <w:szCs w:val="36"/>
                        </w:rPr>
                        <w:t>GREENWOODSEARCH.COM</w:t>
                      </w:r>
                    </w:p>
                  </w:txbxContent>
                </v:textbox>
                <w10:wrap anchorx="margin"/>
              </v:shape>
            </w:pict>
          </mc:Fallback>
        </mc:AlternateContent>
      </w:r>
      <w:r w:rsidR="00C74A5A" w:rsidRPr="00EF533F">
        <w:rPr>
          <w:rFonts w:ascii="Arial" w:hAnsi="Arial" w:cs="Arial"/>
          <w:color w:val="00209F"/>
          <w:sz w:val="32"/>
          <w:szCs w:val="36"/>
        </w:rPr>
        <w:t>The Opportunity</w:t>
      </w:r>
    </w:p>
    <w:p w14:paraId="21F84731" w14:textId="3FB3A9AF" w:rsidR="00601536" w:rsidRDefault="00601536" w:rsidP="00797C29">
      <w:pPr>
        <w:spacing w:line="276" w:lineRule="auto"/>
        <w:rPr>
          <w:rFonts w:ascii="Arial" w:hAnsi="Arial" w:cs="Arial"/>
        </w:rPr>
      </w:pPr>
    </w:p>
    <w:p w14:paraId="4A378560" w14:textId="48C950C3" w:rsidR="004F2C43" w:rsidRDefault="004F2C43" w:rsidP="00797C29">
      <w:pPr>
        <w:pStyle w:val="NormalWeb"/>
        <w:spacing w:before="0" w:beforeAutospacing="0" w:after="0" w:afterAutospacing="0" w:line="276" w:lineRule="auto"/>
        <w:jc w:val="both"/>
        <w:rPr>
          <w:rFonts w:ascii="Arial" w:hAnsi="Arial" w:cs="Arial"/>
          <w:color w:val="000000"/>
          <w:sz w:val="22"/>
          <w:szCs w:val="22"/>
          <w:lang w:val="en"/>
        </w:rPr>
      </w:pPr>
      <w:r w:rsidRPr="00010CF2">
        <w:rPr>
          <w:rFonts w:ascii="Arial" w:hAnsi="Arial" w:cs="Arial"/>
          <w:color w:val="000000"/>
          <w:sz w:val="22"/>
          <w:szCs w:val="22"/>
          <w:lang w:val="en"/>
        </w:rPr>
        <w:t>The Provost serves as the University’s chief academic officer.  Reporting to the President, the Provost serves as the leader and administrator of the University’s division of academic affairs and oversees academic support services, campus technology, and institutional research. The Provost plays a central role in fulfilling the University’s mission and vision and accomplishing the goals of the University’s strategic plan</w:t>
      </w:r>
      <w:r w:rsidR="00EC2E0F">
        <w:rPr>
          <w:rFonts w:ascii="Arial" w:hAnsi="Arial" w:cs="Arial"/>
          <w:color w:val="000000"/>
          <w:sz w:val="22"/>
          <w:szCs w:val="22"/>
          <w:lang w:val="en"/>
        </w:rPr>
        <w:t xml:space="preserve">, </w:t>
      </w:r>
      <w:hyperlink r:id="rId14" w:history="1">
        <w:r w:rsidR="00EC2E0F" w:rsidRPr="00EC2E0F">
          <w:rPr>
            <w:rStyle w:val="Hyperlink"/>
            <w:rFonts w:ascii="Arial" w:hAnsi="Arial" w:cs="Arial"/>
            <w:i/>
            <w:iCs/>
            <w:sz w:val="22"/>
            <w:szCs w:val="22"/>
            <w:lang w:val="en"/>
          </w:rPr>
          <w:t>Transformation 2025</w:t>
        </w:r>
      </w:hyperlink>
      <w:r w:rsidRPr="00010CF2">
        <w:rPr>
          <w:rFonts w:ascii="Arial" w:hAnsi="Arial" w:cs="Arial"/>
          <w:color w:val="000000"/>
          <w:sz w:val="22"/>
          <w:szCs w:val="22"/>
          <w:lang w:val="en"/>
        </w:rPr>
        <w:t>,</w:t>
      </w:r>
      <w:r w:rsidR="00AD2441">
        <w:rPr>
          <w:rFonts w:ascii="Arial" w:hAnsi="Arial" w:cs="Arial"/>
          <w:color w:val="000000"/>
          <w:sz w:val="22"/>
          <w:szCs w:val="22"/>
          <w:lang w:val="en"/>
        </w:rPr>
        <w:t xml:space="preserve"> </w:t>
      </w:r>
      <w:r w:rsidRPr="00010CF2">
        <w:rPr>
          <w:rFonts w:ascii="Arial" w:hAnsi="Arial" w:cs="Arial"/>
          <w:color w:val="000000"/>
          <w:sz w:val="22"/>
          <w:szCs w:val="22"/>
          <w:lang w:val="en"/>
        </w:rPr>
        <w:t xml:space="preserve">including supporting student recruitment and retention. The Provost is also responsible for ensuring academic quality and maintaining regional accreditation. The Provost serves as a member of President’s Cabinet and advises the President on issues related to faculty, academic programs, </w:t>
      </w:r>
      <w:r w:rsidRPr="006857D8">
        <w:rPr>
          <w:rFonts w:ascii="Arial" w:hAnsi="Arial" w:cs="Arial"/>
          <w:color w:val="000000"/>
          <w:sz w:val="22"/>
          <w:szCs w:val="22"/>
          <w:lang w:val="en"/>
        </w:rPr>
        <w:t>student support services, and technology.</w:t>
      </w:r>
    </w:p>
    <w:p w14:paraId="2D41D037" w14:textId="77777777" w:rsidR="0039212B" w:rsidRPr="006857D8" w:rsidRDefault="0039212B" w:rsidP="00797C29">
      <w:pPr>
        <w:pStyle w:val="NormalWeb"/>
        <w:spacing w:before="0" w:beforeAutospacing="0" w:after="0" w:afterAutospacing="0" w:line="276" w:lineRule="auto"/>
        <w:jc w:val="both"/>
        <w:rPr>
          <w:rFonts w:ascii="Arial" w:hAnsi="Arial" w:cs="Arial"/>
          <w:color w:val="000000"/>
          <w:sz w:val="22"/>
          <w:szCs w:val="22"/>
          <w:lang w:val="en"/>
        </w:rPr>
      </w:pPr>
    </w:p>
    <w:p w14:paraId="21E3FAD5" w14:textId="1EEE2F91" w:rsidR="00E034E4" w:rsidRDefault="005C1A23" w:rsidP="00797C29">
      <w:pPr>
        <w:spacing w:line="276" w:lineRule="auto"/>
        <w:jc w:val="both"/>
        <w:rPr>
          <w:rFonts w:ascii="Arial" w:hAnsi="Arial" w:cs="Arial"/>
          <w:color w:val="000000"/>
          <w:sz w:val="22"/>
          <w:szCs w:val="22"/>
          <w:lang w:val="en"/>
        </w:rPr>
      </w:pPr>
      <w:r>
        <w:rPr>
          <w:rFonts w:ascii="Arial" w:hAnsi="Arial" w:cs="Arial"/>
          <w:color w:val="000000"/>
          <w:sz w:val="22"/>
          <w:szCs w:val="22"/>
          <w:lang w:val="en"/>
        </w:rPr>
        <w:t>The University budget is $52M and t</w:t>
      </w:r>
      <w:r w:rsidR="00F42E22">
        <w:rPr>
          <w:rFonts w:ascii="Arial" w:hAnsi="Arial" w:cs="Arial"/>
          <w:color w:val="000000"/>
          <w:sz w:val="22"/>
          <w:szCs w:val="22"/>
          <w:lang w:val="en"/>
        </w:rPr>
        <w:t xml:space="preserve">he Provost oversees an annual budget </w:t>
      </w:r>
      <w:r w:rsidR="003B42F1">
        <w:rPr>
          <w:rFonts w:ascii="Arial" w:hAnsi="Arial" w:cs="Arial"/>
          <w:color w:val="000000"/>
          <w:sz w:val="22"/>
          <w:szCs w:val="22"/>
          <w:lang w:val="en"/>
        </w:rPr>
        <w:t>of</w:t>
      </w:r>
      <w:r>
        <w:rPr>
          <w:rFonts w:ascii="Arial" w:hAnsi="Arial" w:cs="Arial"/>
          <w:color w:val="000000"/>
          <w:sz w:val="22"/>
          <w:szCs w:val="22"/>
          <w:lang w:val="en"/>
        </w:rPr>
        <w:t xml:space="preserve"> $20,082</w:t>
      </w:r>
      <w:r w:rsidR="00F42E22">
        <w:rPr>
          <w:rFonts w:ascii="Arial" w:hAnsi="Arial" w:cs="Arial"/>
          <w:color w:val="000000"/>
          <w:sz w:val="22"/>
          <w:szCs w:val="22"/>
          <w:lang w:val="en"/>
        </w:rPr>
        <w:t xml:space="preserve"> million</w:t>
      </w:r>
      <w:r>
        <w:rPr>
          <w:rFonts w:ascii="Arial" w:hAnsi="Arial" w:cs="Arial"/>
          <w:color w:val="000000"/>
          <w:sz w:val="22"/>
          <w:szCs w:val="22"/>
          <w:lang w:val="en"/>
        </w:rPr>
        <w:t>.</w:t>
      </w:r>
      <w:r w:rsidR="005F5F1C">
        <w:rPr>
          <w:rFonts w:ascii="Arial" w:hAnsi="Arial" w:cs="Arial"/>
          <w:color w:val="000000"/>
          <w:sz w:val="22"/>
          <w:szCs w:val="22"/>
          <w:lang w:val="en"/>
        </w:rPr>
        <w:t xml:space="preserve"> Mount St. Joseph University educates </w:t>
      </w:r>
      <w:r w:rsidR="00D966D9">
        <w:rPr>
          <w:rFonts w:ascii="Arial" w:hAnsi="Arial" w:cs="Arial"/>
          <w:color w:val="000000"/>
          <w:sz w:val="22"/>
          <w:szCs w:val="22"/>
          <w:lang w:val="en"/>
        </w:rPr>
        <w:t>2,</w:t>
      </w:r>
      <w:r w:rsidR="003A3DA2">
        <w:rPr>
          <w:rFonts w:ascii="Arial" w:hAnsi="Arial" w:cs="Arial"/>
          <w:color w:val="000000"/>
          <w:sz w:val="22"/>
          <w:szCs w:val="22"/>
          <w:lang w:val="en"/>
        </w:rPr>
        <w:t>027</w:t>
      </w:r>
      <w:r w:rsidR="005F5F1C">
        <w:rPr>
          <w:rFonts w:ascii="Arial" w:hAnsi="Arial" w:cs="Arial"/>
          <w:color w:val="000000"/>
          <w:sz w:val="22"/>
          <w:szCs w:val="22"/>
          <w:lang w:val="en"/>
        </w:rPr>
        <w:t xml:space="preserve"> students and employs </w:t>
      </w:r>
      <w:r w:rsidR="003A3DA2">
        <w:rPr>
          <w:rFonts w:ascii="Arial" w:hAnsi="Arial" w:cs="Arial"/>
          <w:color w:val="000000"/>
          <w:sz w:val="22"/>
          <w:szCs w:val="22"/>
          <w:lang w:val="en"/>
        </w:rPr>
        <w:t>493</w:t>
      </w:r>
      <w:r w:rsidR="005F5F1C">
        <w:rPr>
          <w:rFonts w:ascii="Arial" w:hAnsi="Arial" w:cs="Arial"/>
          <w:color w:val="000000"/>
          <w:sz w:val="22"/>
          <w:szCs w:val="22"/>
          <w:lang w:val="en"/>
        </w:rPr>
        <w:t xml:space="preserve"> </w:t>
      </w:r>
      <w:r w:rsidR="00297827">
        <w:rPr>
          <w:rFonts w:ascii="Arial" w:hAnsi="Arial" w:cs="Arial"/>
          <w:color w:val="000000"/>
          <w:sz w:val="22"/>
          <w:szCs w:val="22"/>
          <w:lang w:val="en"/>
        </w:rPr>
        <w:t>faculty</w:t>
      </w:r>
      <w:r w:rsidR="005F5F1C">
        <w:rPr>
          <w:rFonts w:ascii="Arial" w:hAnsi="Arial" w:cs="Arial"/>
          <w:color w:val="000000"/>
          <w:sz w:val="22"/>
          <w:szCs w:val="22"/>
          <w:lang w:val="en"/>
        </w:rPr>
        <w:t xml:space="preserve"> and staff</w:t>
      </w:r>
      <w:r w:rsidR="003A3DA2">
        <w:rPr>
          <w:rFonts w:ascii="Arial" w:hAnsi="Arial" w:cs="Arial"/>
          <w:color w:val="000000"/>
          <w:sz w:val="22"/>
          <w:szCs w:val="22"/>
          <w:lang w:val="en"/>
        </w:rPr>
        <w:t>, and is</w:t>
      </w:r>
      <w:r w:rsidR="005F5F1C">
        <w:rPr>
          <w:rFonts w:ascii="Arial" w:hAnsi="Arial" w:cs="Arial"/>
          <w:color w:val="000000"/>
          <w:sz w:val="22"/>
          <w:szCs w:val="22"/>
          <w:lang w:val="en"/>
        </w:rPr>
        <w:t xml:space="preserve"> </w:t>
      </w:r>
      <w:r w:rsidR="003A3DA2">
        <w:rPr>
          <w:rFonts w:ascii="Arial" w:hAnsi="Arial" w:cs="Arial"/>
          <w:color w:val="000000"/>
          <w:sz w:val="22"/>
          <w:szCs w:val="22"/>
          <w:lang w:val="en"/>
        </w:rPr>
        <w:t>c</w:t>
      </w:r>
      <w:r w:rsidR="005F5F1C">
        <w:rPr>
          <w:rFonts w:ascii="Arial" w:hAnsi="Arial" w:cs="Arial"/>
          <w:color w:val="000000"/>
          <w:sz w:val="22"/>
          <w:szCs w:val="22"/>
          <w:lang w:val="en"/>
        </w:rPr>
        <w:t xml:space="preserve">omposed of </w:t>
      </w:r>
      <w:r w:rsidR="00385E7E">
        <w:rPr>
          <w:rFonts w:ascii="Arial" w:hAnsi="Arial" w:cs="Arial"/>
          <w:color w:val="000000"/>
          <w:sz w:val="22"/>
          <w:szCs w:val="22"/>
          <w:lang w:val="en"/>
        </w:rPr>
        <w:t>five schools</w:t>
      </w:r>
      <w:r w:rsidR="00291FE7">
        <w:rPr>
          <w:rFonts w:ascii="Arial" w:hAnsi="Arial" w:cs="Arial"/>
          <w:color w:val="000000"/>
          <w:sz w:val="22"/>
          <w:szCs w:val="22"/>
          <w:lang w:val="en"/>
        </w:rPr>
        <w:t xml:space="preserve">: </w:t>
      </w:r>
      <w:r w:rsidR="0019742B">
        <w:rPr>
          <w:rFonts w:ascii="Arial" w:hAnsi="Arial" w:cs="Arial"/>
          <w:color w:val="000000"/>
          <w:sz w:val="22"/>
          <w:szCs w:val="22"/>
          <w:lang w:val="en"/>
        </w:rPr>
        <w:t>Arts &amp; Humanities, Behavioral &amp; Natural Sciences, Business, Education, and Health Sciences. T</w:t>
      </w:r>
      <w:r w:rsidR="00E034E4">
        <w:rPr>
          <w:rFonts w:ascii="Arial" w:hAnsi="Arial" w:cs="Arial"/>
          <w:color w:val="000000"/>
          <w:sz w:val="22"/>
          <w:szCs w:val="22"/>
          <w:lang w:val="en"/>
        </w:rPr>
        <w:t xml:space="preserve">he University offers 40 </w:t>
      </w:r>
      <w:r w:rsidR="00B266B9">
        <w:rPr>
          <w:rFonts w:ascii="Arial" w:hAnsi="Arial" w:cs="Arial"/>
          <w:color w:val="000000"/>
          <w:sz w:val="22"/>
          <w:szCs w:val="22"/>
          <w:lang w:val="en"/>
        </w:rPr>
        <w:t>programs from which to choose</w:t>
      </w:r>
      <w:r w:rsidR="007C3A27" w:rsidRPr="007C3A27">
        <w:t xml:space="preserve"> </w:t>
      </w:r>
      <w:hyperlink r:id="rId15" w:history="1">
        <w:r w:rsidR="007C3A27" w:rsidRPr="008E1FFF">
          <w:rPr>
            <w:rStyle w:val="Hyperlink"/>
            <w:rFonts w:ascii="Arial" w:hAnsi="Arial" w:cs="Arial"/>
            <w:sz w:val="22"/>
            <w:szCs w:val="22"/>
            <w:lang w:val="en"/>
          </w:rPr>
          <w:t>https://www.msj.edu/academics/</w:t>
        </w:r>
      </w:hyperlink>
      <w:r w:rsidR="003A3DA2">
        <w:rPr>
          <w:rFonts w:ascii="Arial" w:hAnsi="Arial" w:cs="Arial"/>
          <w:color w:val="000000"/>
          <w:sz w:val="22"/>
          <w:szCs w:val="22"/>
          <w:lang w:val="en"/>
        </w:rPr>
        <w:t>.</w:t>
      </w:r>
    </w:p>
    <w:p w14:paraId="0F2E27C8" w14:textId="2BDB0E8E" w:rsidR="00E034E4" w:rsidRDefault="00E034E4" w:rsidP="00797C29">
      <w:pPr>
        <w:spacing w:line="276" w:lineRule="auto"/>
        <w:jc w:val="both"/>
        <w:rPr>
          <w:rFonts w:ascii="Arial" w:hAnsi="Arial" w:cs="Arial"/>
          <w:color w:val="000000"/>
          <w:sz w:val="22"/>
          <w:szCs w:val="22"/>
          <w:lang w:val="en"/>
        </w:rPr>
      </w:pPr>
    </w:p>
    <w:p w14:paraId="5C71C76D" w14:textId="587F7083" w:rsidR="00A3202D" w:rsidRPr="00B251E7" w:rsidRDefault="00825EA8" w:rsidP="00797C29">
      <w:pPr>
        <w:spacing w:line="276" w:lineRule="auto"/>
        <w:jc w:val="both"/>
        <w:rPr>
          <w:rFonts w:ascii="Arial" w:hAnsi="Arial" w:cs="Arial"/>
          <w:sz w:val="20"/>
          <w:szCs w:val="20"/>
          <w:highlight w:val="yellow"/>
        </w:rPr>
      </w:pPr>
      <w:r>
        <w:rPr>
          <w:rFonts w:ascii="Arial" w:hAnsi="Arial" w:cs="Arial"/>
          <w:color w:val="000000"/>
          <w:sz w:val="22"/>
          <w:szCs w:val="22"/>
          <w:lang w:val="en"/>
        </w:rPr>
        <w:t>A</w:t>
      </w:r>
      <w:r w:rsidR="006314DE" w:rsidRPr="006857D8">
        <w:rPr>
          <w:rFonts w:ascii="Arial" w:hAnsi="Arial" w:cs="Arial"/>
          <w:color w:val="000000"/>
          <w:sz w:val="22"/>
          <w:szCs w:val="22"/>
          <w:lang w:val="en"/>
        </w:rPr>
        <w:t>s a member</w:t>
      </w:r>
      <w:r w:rsidR="006314DE">
        <w:rPr>
          <w:rFonts w:ascii="Arial" w:hAnsi="Arial" w:cs="Arial"/>
          <w:color w:val="000000"/>
          <w:sz w:val="22"/>
          <w:szCs w:val="22"/>
          <w:lang w:val="en"/>
        </w:rPr>
        <w:t xml:space="preserve"> of the President’s Cabinet, the Provost will collaborate with the President and other administrative officers to achieve University goals.</w:t>
      </w:r>
      <w:r w:rsidR="00736AD7">
        <w:rPr>
          <w:rFonts w:ascii="Arial" w:hAnsi="Arial" w:cs="Arial"/>
          <w:color w:val="000000"/>
          <w:sz w:val="22"/>
          <w:szCs w:val="22"/>
          <w:lang w:val="en"/>
        </w:rPr>
        <w:t xml:space="preserve"> This position</w:t>
      </w:r>
      <w:r w:rsidR="00320337">
        <w:rPr>
          <w:rFonts w:ascii="Arial" w:hAnsi="Arial" w:cs="Arial"/>
          <w:color w:val="000000"/>
          <w:sz w:val="22"/>
          <w:szCs w:val="22"/>
          <w:lang w:val="en"/>
        </w:rPr>
        <w:t xml:space="preserve"> has </w:t>
      </w:r>
      <w:r w:rsidR="00320337" w:rsidRPr="00AE4AEA">
        <w:rPr>
          <w:rFonts w:ascii="Arial" w:hAnsi="Arial" w:cs="Arial"/>
          <w:sz w:val="22"/>
          <w:szCs w:val="22"/>
        </w:rPr>
        <w:t>overall</w:t>
      </w:r>
      <w:r w:rsidR="004F5805" w:rsidRPr="00AE4AEA">
        <w:rPr>
          <w:rFonts w:ascii="Arial" w:hAnsi="Arial" w:cs="Arial"/>
          <w:sz w:val="22"/>
          <w:szCs w:val="22"/>
        </w:rPr>
        <w:t xml:space="preserve"> responsibility for </w:t>
      </w:r>
      <w:r w:rsidR="00F860A8">
        <w:rPr>
          <w:rFonts w:ascii="Arial" w:hAnsi="Arial" w:cs="Arial"/>
          <w:sz w:val="22"/>
          <w:szCs w:val="22"/>
        </w:rPr>
        <w:t xml:space="preserve">the </w:t>
      </w:r>
      <w:r w:rsidR="00F860A8" w:rsidRPr="00780DF3">
        <w:rPr>
          <w:rFonts w:ascii="Arial" w:hAnsi="Arial" w:cs="Arial"/>
          <w:sz w:val="22"/>
          <w:szCs w:val="22"/>
        </w:rPr>
        <w:t xml:space="preserve">Division of Academic Affairs which includes </w:t>
      </w:r>
      <w:r w:rsidR="00320337" w:rsidRPr="00780DF3">
        <w:rPr>
          <w:rFonts w:ascii="Arial" w:hAnsi="Arial" w:cs="Arial"/>
          <w:sz w:val="22"/>
          <w:szCs w:val="22"/>
        </w:rPr>
        <w:t xml:space="preserve">all </w:t>
      </w:r>
      <w:r w:rsidR="0093113B" w:rsidRPr="00780DF3">
        <w:rPr>
          <w:rFonts w:ascii="Arial" w:hAnsi="Arial"/>
          <w:sz w:val="22"/>
          <w:szCs w:val="22"/>
        </w:rPr>
        <w:t>a</w:t>
      </w:r>
      <w:r w:rsidR="00C713BC">
        <w:rPr>
          <w:rFonts w:ascii="Arial" w:hAnsi="Arial"/>
          <w:sz w:val="22"/>
          <w:szCs w:val="22"/>
        </w:rPr>
        <w:t>c</w:t>
      </w:r>
      <w:r w:rsidR="004F5805" w:rsidRPr="00780DF3">
        <w:rPr>
          <w:rFonts w:ascii="Arial" w:hAnsi="Arial"/>
          <w:sz w:val="22"/>
          <w:szCs w:val="22"/>
        </w:rPr>
        <w:t xml:space="preserve">ademic </w:t>
      </w:r>
      <w:r w:rsidR="0093113B" w:rsidRPr="00780DF3">
        <w:rPr>
          <w:rFonts w:ascii="Arial" w:hAnsi="Arial"/>
          <w:sz w:val="22"/>
          <w:szCs w:val="22"/>
        </w:rPr>
        <w:t>s</w:t>
      </w:r>
      <w:r w:rsidR="004F5805" w:rsidRPr="00780DF3">
        <w:rPr>
          <w:rFonts w:ascii="Arial" w:hAnsi="Arial"/>
          <w:sz w:val="22"/>
          <w:szCs w:val="22"/>
        </w:rPr>
        <w:t>chools,</w:t>
      </w:r>
      <w:r w:rsidR="004F5805" w:rsidRPr="00780DF3">
        <w:rPr>
          <w:rFonts w:ascii="Arial" w:hAnsi="Arial" w:cs="Arial"/>
          <w:sz w:val="22"/>
          <w:szCs w:val="22"/>
        </w:rPr>
        <w:t xml:space="preserve"> </w:t>
      </w:r>
      <w:r w:rsidR="006168B8" w:rsidRPr="00780DF3">
        <w:rPr>
          <w:rFonts w:ascii="Arial" w:hAnsi="Arial" w:cs="Arial"/>
          <w:sz w:val="22"/>
          <w:szCs w:val="22"/>
        </w:rPr>
        <w:t>A</w:t>
      </w:r>
      <w:r w:rsidR="004F5805" w:rsidRPr="00780DF3">
        <w:rPr>
          <w:rFonts w:ascii="Arial" w:hAnsi="Arial"/>
          <w:sz w:val="22"/>
          <w:szCs w:val="22"/>
        </w:rPr>
        <w:t xml:space="preserve">cademic </w:t>
      </w:r>
      <w:r w:rsidR="006168B8" w:rsidRPr="00780DF3">
        <w:rPr>
          <w:rFonts w:ascii="Arial" w:hAnsi="Arial"/>
          <w:sz w:val="22"/>
          <w:szCs w:val="22"/>
        </w:rPr>
        <w:t>S</w:t>
      </w:r>
      <w:r w:rsidR="004F5805" w:rsidRPr="00780DF3">
        <w:rPr>
          <w:rFonts w:ascii="Arial" w:hAnsi="Arial"/>
          <w:sz w:val="22"/>
          <w:szCs w:val="22"/>
        </w:rPr>
        <w:t xml:space="preserve">upport </w:t>
      </w:r>
      <w:r w:rsidR="006168B8" w:rsidRPr="00780DF3">
        <w:rPr>
          <w:rFonts w:ascii="Arial" w:hAnsi="Arial"/>
          <w:sz w:val="22"/>
          <w:szCs w:val="22"/>
        </w:rPr>
        <w:t>S</w:t>
      </w:r>
      <w:r w:rsidR="004F5805" w:rsidRPr="00780DF3">
        <w:rPr>
          <w:rFonts w:ascii="Arial" w:hAnsi="Arial"/>
          <w:sz w:val="22"/>
          <w:szCs w:val="22"/>
        </w:rPr>
        <w:t>ervices</w:t>
      </w:r>
      <w:r w:rsidR="004F5805" w:rsidRPr="00780DF3">
        <w:rPr>
          <w:rFonts w:ascii="Arial" w:hAnsi="Arial" w:cs="Arial"/>
          <w:sz w:val="22"/>
          <w:szCs w:val="22"/>
        </w:rPr>
        <w:t>, Information Services and Support, and Institutional Research</w:t>
      </w:r>
      <w:r w:rsidR="003A3DA2">
        <w:rPr>
          <w:rFonts w:ascii="Arial" w:hAnsi="Arial" w:cs="Arial"/>
          <w:sz w:val="22"/>
          <w:szCs w:val="22"/>
        </w:rPr>
        <w:t xml:space="preserve">, </w:t>
      </w:r>
      <w:r w:rsidR="00A3202D" w:rsidRPr="00780DF3">
        <w:rPr>
          <w:rFonts w:ascii="Arial" w:hAnsi="Arial" w:cs="Arial"/>
          <w:sz w:val="22"/>
          <w:szCs w:val="22"/>
        </w:rPr>
        <w:t>with direct supervision of three Associate Provosts, five Academic Deans, and the Director of Institutional Research</w:t>
      </w:r>
      <w:bookmarkStart w:id="3" w:name="_Hlk118230954"/>
      <w:r w:rsidR="003A3DA2">
        <w:rPr>
          <w:rFonts w:ascii="Arial" w:hAnsi="Arial" w:cs="Arial"/>
          <w:sz w:val="22"/>
          <w:szCs w:val="22"/>
        </w:rPr>
        <w:t>.  The Provost also c</w:t>
      </w:r>
      <w:r w:rsidR="00A3202D" w:rsidRPr="00780DF3">
        <w:rPr>
          <w:rFonts w:ascii="Arial" w:hAnsi="Arial" w:cs="Arial"/>
          <w:sz w:val="22"/>
          <w:szCs w:val="22"/>
        </w:rPr>
        <w:t xml:space="preserve">oordinates Academic Leadership Council and </w:t>
      </w:r>
      <w:r w:rsidR="003A3DA2">
        <w:rPr>
          <w:rFonts w:ascii="Arial" w:hAnsi="Arial" w:cs="Arial"/>
          <w:sz w:val="22"/>
          <w:szCs w:val="22"/>
        </w:rPr>
        <w:t xml:space="preserve">the </w:t>
      </w:r>
      <w:r w:rsidR="00A3202D" w:rsidRPr="00780DF3">
        <w:rPr>
          <w:rFonts w:ascii="Arial" w:hAnsi="Arial" w:cs="Arial"/>
          <w:sz w:val="22"/>
          <w:szCs w:val="22"/>
        </w:rPr>
        <w:t>Faculty Salary Workload Advisory Committee.</w:t>
      </w:r>
      <w:r w:rsidR="00A3202D" w:rsidRPr="00780DF3">
        <w:rPr>
          <w:rFonts w:ascii="Arial" w:hAnsi="Arial" w:cs="Arial"/>
          <w:sz w:val="20"/>
          <w:szCs w:val="20"/>
        </w:rPr>
        <w:t xml:space="preserve"> </w:t>
      </w:r>
      <w:bookmarkEnd w:id="3"/>
    </w:p>
    <w:p w14:paraId="3F4B97C6" w14:textId="38389D43" w:rsidR="004F2C43" w:rsidRDefault="004F2C43" w:rsidP="00797C29">
      <w:pPr>
        <w:spacing w:line="276" w:lineRule="auto"/>
        <w:rPr>
          <w:rFonts w:ascii="Arial" w:hAnsi="Arial" w:cs="Arial"/>
        </w:rPr>
      </w:pPr>
    </w:p>
    <w:p w14:paraId="6EF5F2B9" w14:textId="4C7FE6FE" w:rsidR="00F47852" w:rsidRDefault="00B43FB3" w:rsidP="00797C29">
      <w:pPr>
        <w:spacing w:line="276" w:lineRule="auto"/>
        <w:rPr>
          <w:rFonts w:ascii="Arial" w:hAnsi="Arial" w:cs="Arial"/>
        </w:rPr>
      </w:pPr>
      <w:r>
        <w:rPr>
          <w:noProof/>
        </w:rPr>
        <w:drawing>
          <wp:inline distT="0" distB="0" distL="0" distR="0" wp14:anchorId="09CD0D7D" wp14:editId="5C88A3FF">
            <wp:extent cx="5943600" cy="1839595"/>
            <wp:effectExtent l="0" t="0" r="0" b="8255"/>
            <wp:docPr id="14" name="Picture 14" descr="Study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tudy group"/>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1839595"/>
                    </a:xfrm>
                    <a:prstGeom prst="rect">
                      <a:avLst/>
                    </a:prstGeom>
                    <a:noFill/>
                    <a:ln>
                      <a:noFill/>
                    </a:ln>
                  </pic:spPr>
                </pic:pic>
              </a:graphicData>
            </a:graphic>
          </wp:inline>
        </w:drawing>
      </w:r>
    </w:p>
    <w:p w14:paraId="40B357E6" w14:textId="3B3FFC94" w:rsidR="00F47852" w:rsidRDefault="00F47852" w:rsidP="00797C29">
      <w:pPr>
        <w:spacing w:line="276" w:lineRule="auto"/>
        <w:rPr>
          <w:rFonts w:ascii="Arial" w:hAnsi="Arial" w:cs="Arial"/>
        </w:rPr>
      </w:pPr>
    </w:p>
    <w:p w14:paraId="799ED878" w14:textId="784FDD92" w:rsidR="00AB2827" w:rsidRPr="000C6235" w:rsidRDefault="004748BC" w:rsidP="0039212B">
      <w:pPr>
        <w:spacing w:line="276" w:lineRule="auto"/>
        <w:rPr>
          <w:rFonts w:ascii="Arial" w:hAnsi="Arial" w:cs="Arial"/>
          <w:color w:val="00209F"/>
          <w:sz w:val="32"/>
          <w:szCs w:val="32"/>
        </w:rPr>
      </w:pPr>
      <w:r w:rsidRPr="000C6235">
        <w:rPr>
          <w:rFonts w:ascii="Arial" w:hAnsi="Arial" w:cs="Arial"/>
          <w:color w:val="00209F"/>
          <w:sz w:val="32"/>
          <w:szCs w:val="32"/>
        </w:rPr>
        <w:t xml:space="preserve">The Role of the </w:t>
      </w:r>
      <w:r w:rsidR="004F64F3" w:rsidRPr="000C6235">
        <w:rPr>
          <w:rFonts w:ascii="Arial" w:hAnsi="Arial" w:cs="Arial"/>
          <w:color w:val="00209F"/>
          <w:sz w:val="32"/>
          <w:szCs w:val="32"/>
        </w:rPr>
        <w:t>Provost</w:t>
      </w:r>
    </w:p>
    <w:p w14:paraId="2AF4290B" w14:textId="77777777" w:rsidR="0039212B" w:rsidRPr="0039212B" w:rsidRDefault="0039212B" w:rsidP="0039212B">
      <w:pPr>
        <w:spacing w:line="276" w:lineRule="auto"/>
        <w:rPr>
          <w:rFonts w:ascii="Arial" w:hAnsi="Arial" w:cs="Arial"/>
          <w:b/>
          <w:bCs/>
          <w:noProof/>
          <w:sz w:val="22"/>
          <w:szCs w:val="22"/>
        </w:rPr>
      </w:pPr>
    </w:p>
    <w:p w14:paraId="577F91D5" w14:textId="2C0C44E8" w:rsidR="000E0C31" w:rsidRPr="000E26C1" w:rsidRDefault="00F217BD" w:rsidP="000E26C1">
      <w:pPr>
        <w:spacing w:line="276" w:lineRule="auto"/>
        <w:jc w:val="both"/>
        <w:rPr>
          <w:rFonts w:ascii="Arial" w:hAnsi="Arial" w:cs="Arial"/>
          <w:color w:val="000000"/>
          <w:sz w:val="22"/>
          <w:szCs w:val="22"/>
        </w:rPr>
      </w:pPr>
      <w:r w:rsidRPr="0039212B">
        <w:rPr>
          <w:rFonts w:ascii="Arial" w:hAnsi="Arial" w:cs="Arial"/>
          <w:color w:val="000000"/>
          <w:sz w:val="22"/>
          <w:szCs w:val="22"/>
        </w:rPr>
        <w:t>The Provost is the chief academic administrator of the University, responsible for academic programs, academic policy, curriculum, divisional budgets, and strategic planning; representing the University to external bodies; and academic planning</w:t>
      </w:r>
      <w:r w:rsidR="005E4F80">
        <w:rPr>
          <w:rFonts w:ascii="Arial" w:hAnsi="Arial" w:cs="Arial"/>
          <w:color w:val="000000"/>
          <w:sz w:val="22"/>
          <w:szCs w:val="22"/>
        </w:rPr>
        <w:t>.</w:t>
      </w:r>
      <w:r w:rsidR="000E26C1">
        <w:rPr>
          <w:rFonts w:ascii="Arial" w:hAnsi="Arial" w:cs="Arial"/>
          <w:color w:val="000000"/>
          <w:sz w:val="22"/>
          <w:szCs w:val="22"/>
        </w:rPr>
        <w:t xml:space="preserve"> The Provost p</w:t>
      </w:r>
      <w:proofErr w:type="spellStart"/>
      <w:r w:rsidR="000E0C31" w:rsidRPr="0039212B">
        <w:rPr>
          <w:rFonts w:ascii="Arial" w:hAnsi="Arial" w:cs="Arial"/>
          <w:sz w:val="22"/>
          <w:szCs w:val="22"/>
          <w:lang w:val="en"/>
        </w:rPr>
        <w:t>rovide</w:t>
      </w:r>
      <w:r w:rsidR="003A3DA2">
        <w:rPr>
          <w:rFonts w:ascii="Arial" w:hAnsi="Arial" w:cs="Arial"/>
          <w:sz w:val="22"/>
          <w:szCs w:val="22"/>
          <w:lang w:val="en"/>
        </w:rPr>
        <w:t>s</w:t>
      </w:r>
      <w:proofErr w:type="spellEnd"/>
      <w:r w:rsidR="000E0C31" w:rsidRPr="0039212B">
        <w:rPr>
          <w:rFonts w:ascii="Arial" w:hAnsi="Arial" w:cs="Arial"/>
          <w:sz w:val="22"/>
          <w:szCs w:val="22"/>
          <w:lang w:val="en"/>
        </w:rPr>
        <w:t xml:space="preserve"> leadership, direction, coordination, and supervision for</w:t>
      </w:r>
      <w:r w:rsidR="003A3DA2">
        <w:rPr>
          <w:rFonts w:ascii="Arial" w:hAnsi="Arial" w:cs="Arial"/>
          <w:sz w:val="22"/>
          <w:szCs w:val="22"/>
          <w:lang w:val="en"/>
        </w:rPr>
        <w:t xml:space="preserve"> the following positions, groups, and offices</w:t>
      </w:r>
      <w:r w:rsidR="00D2309F" w:rsidRPr="0039212B">
        <w:rPr>
          <w:rFonts w:ascii="Arial" w:hAnsi="Arial" w:cs="Arial"/>
          <w:sz w:val="22"/>
          <w:szCs w:val="22"/>
          <w:lang w:val="en"/>
        </w:rPr>
        <w:t>:</w:t>
      </w:r>
    </w:p>
    <w:p w14:paraId="540A7969" w14:textId="127E904F" w:rsidR="000E0C31" w:rsidRPr="0039212B" w:rsidRDefault="000E0C31" w:rsidP="0039212B">
      <w:pPr>
        <w:pStyle w:val="NoSpacing"/>
        <w:numPr>
          <w:ilvl w:val="0"/>
          <w:numId w:val="24"/>
        </w:numPr>
        <w:spacing w:line="276" w:lineRule="auto"/>
        <w:ind w:left="1380" w:hanging="450"/>
        <w:jc w:val="both"/>
        <w:rPr>
          <w:rFonts w:ascii="Arial" w:hAnsi="Arial" w:cs="Arial"/>
          <w:lang w:val="en"/>
        </w:rPr>
      </w:pPr>
      <w:r w:rsidRPr="0039212B">
        <w:rPr>
          <w:rFonts w:ascii="Arial" w:hAnsi="Arial" w:cs="Arial"/>
          <w:lang w:val="en"/>
        </w:rPr>
        <w:t>Associate Provost for Academic Affairs</w:t>
      </w:r>
      <w:r w:rsidR="003A3DA2">
        <w:rPr>
          <w:rFonts w:ascii="Arial" w:hAnsi="Arial" w:cs="Arial"/>
          <w:lang w:val="en"/>
        </w:rPr>
        <w:t>;</w:t>
      </w:r>
    </w:p>
    <w:p w14:paraId="30E0939A" w14:textId="1C72D874" w:rsidR="000E0C31" w:rsidRPr="0039212B" w:rsidRDefault="000E0C31" w:rsidP="0039212B">
      <w:pPr>
        <w:pStyle w:val="NoSpacing"/>
        <w:numPr>
          <w:ilvl w:val="0"/>
          <w:numId w:val="24"/>
        </w:numPr>
        <w:spacing w:line="276" w:lineRule="auto"/>
        <w:ind w:left="1380" w:hanging="450"/>
        <w:jc w:val="both"/>
        <w:rPr>
          <w:rFonts w:ascii="Arial" w:hAnsi="Arial" w:cs="Arial"/>
          <w:lang w:val="en"/>
        </w:rPr>
      </w:pPr>
      <w:r w:rsidRPr="0039212B">
        <w:rPr>
          <w:rFonts w:ascii="Arial" w:hAnsi="Arial" w:cs="Arial"/>
          <w:lang w:val="en"/>
        </w:rPr>
        <w:t>Associate Provost for Academic Support</w:t>
      </w:r>
      <w:r w:rsidR="003A3DA2">
        <w:rPr>
          <w:rFonts w:ascii="Arial" w:hAnsi="Arial" w:cs="Arial"/>
          <w:lang w:val="en"/>
        </w:rPr>
        <w:t>;</w:t>
      </w:r>
    </w:p>
    <w:p w14:paraId="328B4859" w14:textId="7CE6A4FE" w:rsidR="000E0C31" w:rsidRPr="0039212B" w:rsidRDefault="000E0C31" w:rsidP="0039212B">
      <w:pPr>
        <w:pStyle w:val="NoSpacing"/>
        <w:numPr>
          <w:ilvl w:val="0"/>
          <w:numId w:val="24"/>
        </w:numPr>
        <w:spacing w:line="276" w:lineRule="auto"/>
        <w:ind w:left="1380" w:hanging="450"/>
        <w:jc w:val="both"/>
        <w:rPr>
          <w:rFonts w:ascii="Arial" w:hAnsi="Arial" w:cs="Arial"/>
          <w:lang w:val="en"/>
        </w:rPr>
      </w:pPr>
      <w:r w:rsidRPr="0039212B">
        <w:rPr>
          <w:rFonts w:ascii="Arial" w:hAnsi="Arial" w:cs="Arial"/>
          <w:lang w:val="en"/>
        </w:rPr>
        <w:t>Associate Provost for Campus Technology</w:t>
      </w:r>
      <w:r w:rsidR="003A3DA2">
        <w:rPr>
          <w:rFonts w:ascii="Arial" w:hAnsi="Arial" w:cs="Arial"/>
          <w:lang w:val="en"/>
        </w:rPr>
        <w:t>;</w:t>
      </w:r>
    </w:p>
    <w:p w14:paraId="24634A29" w14:textId="6DBC40A9" w:rsidR="000E0C31" w:rsidRPr="0039212B" w:rsidRDefault="003A3DA2" w:rsidP="0039212B">
      <w:pPr>
        <w:pStyle w:val="NoSpacing"/>
        <w:numPr>
          <w:ilvl w:val="0"/>
          <w:numId w:val="24"/>
        </w:numPr>
        <w:spacing w:line="276" w:lineRule="auto"/>
        <w:ind w:left="1380" w:hanging="450"/>
        <w:jc w:val="both"/>
        <w:rPr>
          <w:rFonts w:ascii="Arial" w:hAnsi="Arial" w:cs="Arial"/>
          <w:lang w:val="en"/>
        </w:rPr>
      </w:pPr>
      <w:r>
        <w:rPr>
          <w:rFonts w:ascii="Arial" w:hAnsi="Arial" w:cs="Arial"/>
          <w:lang w:val="en"/>
        </w:rPr>
        <w:t>t</w:t>
      </w:r>
      <w:r w:rsidR="000E0C31" w:rsidRPr="0039212B">
        <w:rPr>
          <w:rFonts w:ascii="Arial" w:hAnsi="Arial" w:cs="Arial"/>
          <w:lang w:val="en"/>
        </w:rPr>
        <w:t>he academic schools and their respective Deans</w:t>
      </w:r>
      <w:r>
        <w:rPr>
          <w:rFonts w:ascii="Arial" w:hAnsi="Arial" w:cs="Arial"/>
          <w:lang w:val="en"/>
        </w:rPr>
        <w:t>;</w:t>
      </w:r>
    </w:p>
    <w:p w14:paraId="1020D9D8" w14:textId="6A097F10" w:rsidR="000E0C31" w:rsidRPr="0039212B" w:rsidRDefault="003A3DA2" w:rsidP="0039212B">
      <w:pPr>
        <w:pStyle w:val="NoSpacing"/>
        <w:numPr>
          <w:ilvl w:val="0"/>
          <w:numId w:val="24"/>
        </w:numPr>
        <w:spacing w:line="276" w:lineRule="auto"/>
        <w:ind w:left="1380" w:hanging="450"/>
        <w:jc w:val="both"/>
        <w:rPr>
          <w:rFonts w:ascii="Arial" w:hAnsi="Arial" w:cs="Arial"/>
          <w:lang w:val="en"/>
        </w:rPr>
      </w:pPr>
      <w:r>
        <w:rPr>
          <w:rFonts w:ascii="Arial" w:hAnsi="Arial" w:cs="Arial"/>
          <w:lang w:val="en"/>
        </w:rPr>
        <w:t>t</w:t>
      </w:r>
      <w:r w:rsidR="000E0C31" w:rsidRPr="0039212B">
        <w:rPr>
          <w:rFonts w:ascii="Arial" w:hAnsi="Arial" w:cs="Arial"/>
          <w:lang w:val="en"/>
        </w:rPr>
        <w:t>he Office of Institutional Research</w:t>
      </w:r>
      <w:r>
        <w:rPr>
          <w:rFonts w:ascii="Arial" w:hAnsi="Arial" w:cs="Arial"/>
          <w:lang w:val="en"/>
        </w:rPr>
        <w:t>;</w:t>
      </w:r>
      <w:r w:rsidR="000E0C31" w:rsidRPr="0039212B">
        <w:rPr>
          <w:rFonts w:ascii="Arial" w:hAnsi="Arial" w:cs="Arial"/>
          <w:lang w:val="en"/>
        </w:rPr>
        <w:t xml:space="preserve"> </w:t>
      </w:r>
      <w:r>
        <w:rPr>
          <w:rFonts w:ascii="Arial" w:hAnsi="Arial" w:cs="Arial"/>
          <w:lang w:val="en"/>
        </w:rPr>
        <w:t>and</w:t>
      </w:r>
    </w:p>
    <w:p w14:paraId="7F691548" w14:textId="1C5DD616" w:rsidR="00595A5A" w:rsidRPr="0039212B" w:rsidRDefault="003A3DA2" w:rsidP="0039212B">
      <w:pPr>
        <w:pStyle w:val="NoSpacing"/>
        <w:numPr>
          <w:ilvl w:val="0"/>
          <w:numId w:val="24"/>
        </w:numPr>
        <w:spacing w:line="276" w:lineRule="auto"/>
        <w:ind w:left="1380" w:hanging="450"/>
        <w:jc w:val="both"/>
        <w:rPr>
          <w:rFonts w:ascii="Arial" w:hAnsi="Arial" w:cs="Arial"/>
          <w:lang w:val="en"/>
        </w:rPr>
      </w:pPr>
      <w:r>
        <w:rPr>
          <w:rFonts w:ascii="Arial" w:hAnsi="Arial" w:cs="Arial"/>
        </w:rPr>
        <w:t xml:space="preserve">the </w:t>
      </w:r>
      <w:r w:rsidR="00155902" w:rsidRPr="0039212B">
        <w:rPr>
          <w:rFonts w:ascii="Arial" w:hAnsi="Arial" w:cs="Arial"/>
        </w:rPr>
        <w:t>Academic Leadership Council and Faculty Salary Workload Advisory Committee.</w:t>
      </w:r>
    </w:p>
    <w:p w14:paraId="49172DBD" w14:textId="77777777" w:rsidR="003A3DA2" w:rsidRDefault="003A3DA2" w:rsidP="003A3DA2">
      <w:pPr>
        <w:autoSpaceDE w:val="0"/>
        <w:autoSpaceDN w:val="0"/>
        <w:adjustRightInd w:val="0"/>
        <w:spacing w:line="276" w:lineRule="auto"/>
        <w:ind w:left="480"/>
        <w:jc w:val="both"/>
        <w:rPr>
          <w:rFonts w:ascii="Arial" w:hAnsi="Arial" w:cs="Arial"/>
          <w:sz w:val="22"/>
          <w:szCs w:val="22"/>
        </w:rPr>
      </w:pPr>
    </w:p>
    <w:p w14:paraId="18E3627C" w14:textId="71F46D6F" w:rsidR="003A3DA2" w:rsidRDefault="003A3DA2" w:rsidP="003A3DA2">
      <w:pPr>
        <w:autoSpaceDE w:val="0"/>
        <w:autoSpaceDN w:val="0"/>
        <w:adjustRightInd w:val="0"/>
        <w:spacing w:line="276" w:lineRule="auto"/>
        <w:ind w:left="480"/>
        <w:jc w:val="both"/>
        <w:rPr>
          <w:rFonts w:ascii="Arial" w:hAnsi="Arial" w:cs="Arial"/>
          <w:sz w:val="22"/>
          <w:szCs w:val="22"/>
        </w:rPr>
      </w:pPr>
      <w:r>
        <w:rPr>
          <w:rFonts w:ascii="Arial" w:hAnsi="Arial" w:cs="Arial"/>
          <w:sz w:val="22"/>
          <w:szCs w:val="22"/>
        </w:rPr>
        <w:t>The Provost also serves the following important roles:</w:t>
      </w:r>
    </w:p>
    <w:p w14:paraId="5751E9DE" w14:textId="095C89C5" w:rsidR="000E0C31" w:rsidRPr="0039212B" w:rsidRDefault="000E0C31" w:rsidP="00EE2EB1">
      <w:pPr>
        <w:autoSpaceDE w:val="0"/>
        <w:autoSpaceDN w:val="0"/>
        <w:adjustRightInd w:val="0"/>
        <w:spacing w:line="276" w:lineRule="auto"/>
        <w:ind w:left="480"/>
        <w:jc w:val="both"/>
        <w:rPr>
          <w:rFonts w:ascii="Arial" w:hAnsi="Arial" w:cs="Arial"/>
          <w:sz w:val="22"/>
          <w:szCs w:val="22"/>
        </w:rPr>
      </w:pPr>
    </w:p>
    <w:p w14:paraId="7A10CF7A" w14:textId="2A24B8DC" w:rsidR="003A3DA2" w:rsidRDefault="003A3DA2" w:rsidP="0039212B">
      <w:pPr>
        <w:numPr>
          <w:ilvl w:val="0"/>
          <w:numId w:val="23"/>
        </w:numPr>
        <w:autoSpaceDE w:val="0"/>
        <w:autoSpaceDN w:val="0"/>
        <w:adjustRightInd w:val="0"/>
        <w:spacing w:line="276" w:lineRule="auto"/>
        <w:ind w:left="480" w:hanging="450"/>
        <w:jc w:val="both"/>
        <w:rPr>
          <w:rFonts w:ascii="Arial" w:hAnsi="Arial" w:cs="Arial"/>
          <w:sz w:val="22"/>
          <w:szCs w:val="22"/>
        </w:rPr>
      </w:pPr>
      <w:r>
        <w:rPr>
          <w:rFonts w:ascii="Arial" w:hAnsi="Arial" w:cs="Arial"/>
          <w:sz w:val="22"/>
          <w:szCs w:val="22"/>
        </w:rPr>
        <w:t>e</w:t>
      </w:r>
      <w:r w:rsidRPr="0039212B">
        <w:rPr>
          <w:rFonts w:ascii="Arial" w:hAnsi="Arial" w:cs="Arial"/>
          <w:sz w:val="22"/>
          <w:szCs w:val="22"/>
        </w:rPr>
        <w:t>nsures the integrity, security</w:t>
      </w:r>
      <w:r>
        <w:rPr>
          <w:rFonts w:ascii="Arial" w:hAnsi="Arial" w:cs="Arial"/>
          <w:sz w:val="22"/>
          <w:szCs w:val="22"/>
        </w:rPr>
        <w:t>,</w:t>
      </w:r>
      <w:r w:rsidRPr="0039212B">
        <w:rPr>
          <w:rFonts w:ascii="Arial" w:hAnsi="Arial" w:cs="Arial"/>
          <w:sz w:val="22"/>
          <w:szCs w:val="22"/>
        </w:rPr>
        <w:t xml:space="preserve"> and quality of campus technology services</w:t>
      </w:r>
      <w:r>
        <w:rPr>
          <w:rFonts w:ascii="Arial" w:hAnsi="Arial" w:cs="Arial"/>
          <w:sz w:val="22"/>
          <w:szCs w:val="22"/>
        </w:rPr>
        <w:t>;</w:t>
      </w:r>
      <w:r w:rsidRPr="0039212B">
        <w:rPr>
          <w:rFonts w:ascii="Arial" w:hAnsi="Arial" w:cs="Arial"/>
          <w:sz w:val="22"/>
          <w:szCs w:val="22"/>
        </w:rPr>
        <w:t xml:space="preserve"> </w:t>
      </w:r>
    </w:p>
    <w:p w14:paraId="7C85BE8A" w14:textId="3E1DEED5" w:rsidR="000E0C31" w:rsidRPr="0039212B" w:rsidRDefault="003A3DA2" w:rsidP="0039212B">
      <w:pPr>
        <w:numPr>
          <w:ilvl w:val="0"/>
          <w:numId w:val="23"/>
        </w:numPr>
        <w:autoSpaceDE w:val="0"/>
        <w:autoSpaceDN w:val="0"/>
        <w:adjustRightInd w:val="0"/>
        <w:spacing w:line="276" w:lineRule="auto"/>
        <w:ind w:left="480" w:hanging="450"/>
        <w:jc w:val="both"/>
        <w:rPr>
          <w:rFonts w:ascii="Arial" w:hAnsi="Arial" w:cs="Arial"/>
          <w:sz w:val="22"/>
          <w:szCs w:val="22"/>
        </w:rPr>
      </w:pPr>
      <w:r>
        <w:rPr>
          <w:rFonts w:ascii="Arial" w:hAnsi="Arial" w:cs="Arial"/>
          <w:sz w:val="22"/>
          <w:szCs w:val="22"/>
        </w:rPr>
        <w:t>e</w:t>
      </w:r>
      <w:r w:rsidR="000E0C31" w:rsidRPr="0039212B">
        <w:rPr>
          <w:rFonts w:ascii="Arial" w:hAnsi="Arial" w:cs="Arial"/>
          <w:sz w:val="22"/>
          <w:szCs w:val="22"/>
        </w:rPr>
        <w:t>nsures the integrity and quality of data governance, reporting, and support services</w:t>
      </w:r>
      <w:r>
        <w:rPr>
          <w:rFonts w:ascii="Arial" w:hAnsi="Arial" w:cs="Arial"/>
          <w:sz w:val="22"/>
          <w:szCs w:val="22"/>
        </w:rPr>
        <w:t>;</w:t>
      </w:r>
    </w:p>
    <w:p w14:paraId="31EBAC9E" w14:textId="1D6037EC" w:rsidR="000E0C31" w:rsidRPr="0039212B" w:rsidRDefault="003A3DA2" w:rsidP="0039212B">
      <w:pPr>
        <w:numPr>
          <w:ilvl w:val="0"/>
          <w:numId w:val="23"/>
        </w:numPr>
        <w:autoSpaceDE w:val="0"/>
        <w:autoSpaceDN w:val="0"/>
        <w:adjustRightInd w:val="0"/>
        <w:spacing w:line="276" w:lineRule="auto"/>
        <w:ind w:left="480" w:hanging="450"/>
        <w:jc w:val="both"/>
        <w:rPr>
          <w:rFonts w:ascii="Arial" w:hAnsi="Arial" w:cs="Arial"/>
          <w:sz w:val="22"/>
          <w:szCs w:val="22"/>
        </w:rPr>
      </w:pPr>
      <w:r>
        <w:rPr>
          <w:rFonts w:ascii="Arial" w:hAnsi="Arial" w:cs="Arial"/>
          <w:sz w:val="22"/>
          <w:szCs w:val="22"/>
        </w:rPr>
        <w:t>o</w:t>
      </w:r>
      <w:r w:rsidR="000E0C31" w:rsidRPr="0039212B">
        <w:rPr>
          <w:rFonts w:ascii="Arial" w:hAnsi="Arial" w:cs="Arial"/>
          <w:sz w:val="22"/>
          <w:szCs w:val="22"/>
        </w:rPr>
        <w:t>versees development and implementation of academic strategic planning</w:t>
      </w:r>
      <w:r>
        <w:rPr>
          <w:rFonts w:ascii="Arial" w:hAnsi="Arial" w:cs="Arial"/>
          <w:sz w:val="22"/>
          <w:szCs w:val="22"/>
        </w:rPr>
        <w:t>;</w:t>
      </w:r>
    </w:p>
    <w:p w14:paraId="394A063C" w14:textId="0F4E2AB6" w:rsidR="000E0C31" w:rsidRPr="0039212B" w:rsidRDefault="003A3DA2" w:rsidP="0039212B">
      <w:pPr>
        <w:pStyle w:val="NormalWeb"/>
        <w:numPr>
          <w:ilvl w:val="0"/>
          <w:numId w:val="23"/>
        </w:numPr>
        <w:spacing w:before="0" w:beforeAutospacing="0" w:after="0" w:afterAutospacing="0" w:line="276" w:lineRule="auto"/>
        <w:ind w:left="480" w:hanging="450"/>
        <w:jc w:val="both"/>
        <w:rPr>
          <w:rFonts w:ascii="Arial" w:hAnsi="Arial" w:cs="Arial"/>
          <w:color w:val="000000"/>
          <w:sz w:val="22"/>
          <w:szCs w:val="22"/>
          <w:lang w:val="en"/>
        </w:rPr>
      </w:pPr>
      <w:r>
        <w:rPr>
          <w:rFonts w:ascii="Arial" w:hAnsi="Arial" w:cs="Arial"/>
          <w:color w:val="000000"/>
          <w:sz w:val="22"/>
          <w:szCs w:val="22"/>
          <w:lang w:val="en"/>
        </w:rPr>
        <w:t>p</w:t>
      </w:r>
      <w:r w:rsidR="000E0C31" w:rsidRPr="0039212B">
        <w:rPr>
          <w:rFonts w:ascii="Arial" w:hAnsi="Arial" w:cs="Arial"/>
          <w:color w:val="000000"/>
          <w:sz w:val="22"/>
          <w:szCs w:val="22"/>
          <w:lang w:val="en"/>
        </w:rPr>
        <w:t xml:space="preserve">romotes collaboration and innovation within the </w:t>
      </w:r>
      <w:r>
        <w:rPr>
          <w:rFonts w:ascii="Arial" w:hAnsi="Arial" w:cs="Arial"/>
          <w:color w:val="000000"/>
          <w:sz w:val="22"/>
          <w:szCs w:val="22"/>
          <w:lang w:val="en"/>
        </w:rPr>
        <w:t xml:space="preserve">academic affairs </w:t>
      </w:r>
      <w:r w:rsidR="000E0C31" w:rsidRPr="0039212B">
        <w:rPr>
          <w:rFonts w:ascii="Arial" w:hAnsi="Arial" w:cs="Arial"/>
          <w:color w:val="000000"/>
          <w:sz w:val="22"/>
          <w:szCs w:val="22"/>
          <w:lang w:val="en"/>
        </w:rPr>
        <w:t>division and across campus</w:t>
      </w:r>
      <w:r>
        <w:rPr>
          <w:rFonts w:ascii="Arial" w:hAnsi="Arial" w:cs="Arial"/>
          <w:color w:val="000000"/>
          <w:sz w:val="22"/>
          <w:szCs w:val="22"/>
          <w:lang w:val="en"/>
        </w:rPr>
        <w:t>;</w:t>
      </w:r>
    </w:p>
    <w:p w14:paraId="67DE07A8" w14:textId="73132B2E" w:rsidR="000E0C31" w:rsidRPr="0039212B" w:rsidRDefault="003A3DA2" w:rsidP="0039212B">
      <w:pPr>
        <w:numPr>
          <w:ilvl w:val="0"/>
          <w:numId w:val="23"/>
        </w:numPr>
        <w:autoSpaceDE w:val="0"/>
        <w:autoSpaceDN w:val="0"/>
        <w:adjustRightInd w:val="0"/>
        <w:spacing w:line="276" w:lineRule="auto"/>
        <w:ind w:left="480" w:hanging="450"/>
        <w:jc w:val="both"/>
        <w:rPr>
          <w:rFonts w:ascii="Arial" w:hAnsi="Arial" w:cs="Arial"/>
          <w:sz w:val="22"/>
          <w:szCs w:val="22"/>
        </w:rPr>
      </w:pPr>
      <w:r>
        <w:rPr>
          <w:rFonts w:ascii="Arial" w:hAnsi="Arial" w:cs="Arial"/>
          <w:sz w:val="22"/>
          <w:szCs w:val="22"/>
        </w:rPr>
        <w:t>w</w:t>
      </w:r>
      <w:r w:rsidR="000E0C31" w:rsidRPr="0039212B">
        <w:rPr>
          <w:rFonts w:ascii="Arial" w:hAnsi="Arial" w:cs="Arial"/>
          <w:sz w:val="22"/>
          <w:szCs w:val="22"/>
        </w:rPr>
        <w:t>orks in close cooperation with Faculty Assembly and other faculty governance bodies</w:t>
      </w:r>
      <w:r>
        <w:rPr>
          <w:rFonts w:ascii="Arial" w:hAnsi="Arial" w:cs="Arial"/>
          <w:sz w:val="22"/>
          <w:szCs w:val="22"/>
        </w:rPr>
        <w:t>;</w:t>
      </w:r>
    </w:p>
    <w:p w14:paraId="4BD8AC65" w14:textId="416C680A" w:rsidR="000E0C31" w:rsidRPr="0039212B" w:rsidRDefault="003A3DA2" w:rsidP="0039212B">
      <w:pPr>
        <w:numPr>
          <w:ilvl w:val="0"/>
          <w:numId w:val="23"/>
        </w:numPr>
        <w:autoSpaceDE w:val="0"/>
        <w:autoSpaceDN w:val="0"/>
        <w:adjustRightInd w:val="0"/>
        <w:spacing w:line="276" w:lineRule="auto"/>
        <w:ind w:left="480" w:hanging="450"/>
        <w:jc w:val="both"/>
        <w:rPr>
          <w:rFonts w:ascii="Arial" w:hAnsi="Arial" w:cs="Arial"/>
          <w:sz w:val="22"/>
          <w:szCs w:val="22"/>
        </w:rPr>
      </w:pPr>
      <w:r>
        <w:rPr>
          <w:rFonts w:ascii="Arial" w:hAnsi="Arial" w:cs="Arial"/>
          <w:sz w:val="22"/>
          <w:szCs w:val="22"/>
        </w:rPr>
        <w:t>s</w:t>
      </w:r>
      <w:r w:rsidR="000E0C31" w:rsidRPr="0039212B">
        <w:rPr>
          <w:rFonts w:ascii="Arial" w:hAnsi="Arial" w:cs="Arial"/>
          <w:sz w:val="22"/>
          <w:szCs w:val="22"/>
        </w:rPr>
        <w:t>upervises budgeting and allocation of resources among all units reporting to the Provost</w:t>
      </w:r>
      <w:r>
        <w:rPr>
          <w:rFonts w:ascii="Arial" w:hAnsi="Arial" w:cs="Arial"/>
          <w:sz w:val="22"/>
          <w:szCs w:val="22"/>
        </w:rPr>
        <w:t>;</w:t>
      </w:r>
    </w:p>
    <w:p w14:paraId="525A7BE7" w14:textId="76E029DC" w:rsidR="000E0C31" w:rsidRPr="0039212B" w:rsidRDefault="003A3DA2" w:rsidP="0039212B">
      <w:pPr>
        <w:numPr>
          <w:ilvl w:val="0"/>
          <w:numId w:val="23"/>
        </w:numPr>
        <w:autoSpaceDE w:val="0"/>
        <w:autoSpaceDN w:val="0"/>
        <w:adjustRightInd w:val="0"/>
        <w:spacing w:line="276" w:lineRule="auto"/>
        <w:ind w:left="480" w:hanging="450"/>
        <w:jc w:val="both"/>
        <w:rPr>
          <w:rFonts w:ascii="Arial" w:hAnsi="Arial" w:cs="Arial"/>
          <w:sz w:val="22"/>
          <w:szCs w:val="22"/>
        </w:rPr>
      </w:pPr>
      <w:r>
        <w:rPr>
          <w:rFonts w:ascii="Arial" w:hAnsi="Arial" w:cs="Arial"/>
          <w:sz w:val="22"/>
          <w:szCs w:val="22"/>
        </w:rPr>
        <w:t>o</w:t>
      </w:r>
      <w:r w:rsidR="000E0C31" w:rsidRPr="0039212B">
        <w:rPr>
          <w:rFonts w:ascii="Arial" w:hAnsi="Arial" w:cs="Arial"/>
          <w:sz w:val="22"/>
          <w:szCs w:val="22"/>
        </w:rPr>
        <w:t>versees faculty and academic staff recruitment, compensation, development, and retention</w:t>
      </w:r>
      <w:r>
        <w:rPr>
          <w:rFonts w:ascii="Arial" w:hAnsi="Arial" w:cs="Arial"/>
          <w:sz w:val="22"/>
          <w:szCs w:val="22"/>
        </w:rPr>
        <w:t>;</w:t>
      </w:r>
    </w:p>
    <w:p w14:paraId="74502541" w14:textId="10B2E226" w:rsidR="000E0C31" w:rsidRPr="0039212B" w:rsidRDefault="003A3DA2" w:rsidP="0039212B">
      <w:pPr>
        <w:numPr>
          <w:ilvl w:val="0"/>
          <w:numId w:val="23"/>
        </w:numPr>
        <w:spacing w:line="276" w:lineRule="auto"/>
        <w:ind w:left="480" w:hanging="450"/>
        <w:jc w:val="both"/>
        <w:rPr>
          <w:rFonts w:ascii="Arial" w:hAnsi="Arial" w:cs="Arial"/>
          <w:sz w:val="22"/>
          <w:szCs w:val="22"/>
        </w:rPr>
      </w:pPr>
      <w:r>
        <w:rPr>
          <w:rFonts w:ascii="Arial" w:hAnsi="Arial" w:cs="Arial"/>
          <w:sz w:val="22"/>
          <w:szCs w:val="22"/>
        </w:rPr>
        <w:t>p</w:t>
      </w:r>
      <w:r w:rsidR="000E0C31" w:rsidRPr="0039212B">
        <w:rPr>
          <w:rFonts w:ascii="Arial" w:hAnsi="Arial" w:cs="Arial"/>
          <w:sz w:val="22"/>
          <w:szCs w:val="22"/>
        </w:rPr>
        <w:t>rovides advisory recommendations to the President on all academic appointments and tenure and promotion matters</w:t>
      </w:r>
      <w:r>
        <w:rPr>
          <w:rFonts w:ascii="Arial" w:hAnsi="Arial" w:cs="Arial"/>
          <w:sz w:val="22"/>
          <w:szCs w:val="22"/>
        </w:rPr>
        <w:t>;</w:t>
      </w:r>
    </w:p>
    <w:p w14:paraId="41B234BC" w14:textId="399A7DC8" w:rsidR="000E0C31" w:rsidRPr="00FC444E" w:rsidRDefault="003A3DA2" w:rsidP="0039212B">
      <w:pPr>
        <w:numPr>
          <w:ilvl w:val="0"/>
          <w:numId w:val="23"/>
        </w:numPr>
        <w:spacing w:line="276" w:lineRule="auto"/>
        <w:ind w:left="475" w:hanging="446"/>
        <w:jc w:val="both"/>
        <w:rPr>
          <w:rFonts w:ascii="Arial" w:hAnsi="Arial" w:cs="Arial"/>
          <w:sz w:val="22"/>
          <w:szCs w:val="22"/>
        </w:rPr>
      </w:pPr>
      <w:r>
        <w:rPr>
          <w:rFonts w:ascii="Arial" w:hAnsi="Arial" w:cs="Arial"/>
          <w:sz w:val="22"/>
          <w:szCs w:val="22"/>
        </w:rPr>
        <w:t>e</w:t>
      </w:r>
      <w:r w:rsidR="000E0C31" w:rsidRPr="00FC444E">
        <w:rPr>
          <w:rFonts w:ascii="Arial" w:hAnsi="Arial" w:cs="Arial"/>
          <w:sz w:val="22"/>
          <w:szCs w:val="22"/>
        </w:rPr>
        <w:t>nsure</w:t>
      </w:r>
      <w:r>
        <w:rPr>
          <w:rFonts w:ascii="Arial" w:hAnsi="Arial" w:cs="Arial"/>
          <w:sz w:val="22"/>
          <w:szCs w:val="22"/>
        </w:rPr>
        <w:t>s</w:t>
      </w:r>
      <w:r w:rsidR="000E0C31" w:rsidRPr="00FC444E">
        <w:rPr>
          <w:rFonts w:ascii="Arial" w:hAnsi="Arial" w:cs="Arial"/>
          <w:sz w:val="22"/>
          <w:szCs w:val="22"/>
        </w:rPr>
        <w:t xml:space="preserve"> educational quality</w:t>
      </w:r>
      <w:r>
        <w:rPr>
          <w:rFonts w:ascii="Arial" w:hAnsi="Arial" w:cs="Arial"/>
          <w:sz w:val="22"/>
          <w:szCs w:val="22"/>
        </w:rPr>
        <w:t>,</w:t>
      </w:r>
      <w:r w:rsidR="000E0C31" w:rsidRPr="00FC444E">
        <w:rPr>
          <w:rFonts w:ascii="Arial" w:hAnsi="Arial" w:cs="Arial"/>
          <w:sz w:val="22"/>
          <w:szCs w:val="22"/>
        </w:rPr>
        <w:t xml:space="preserve"> through a variety of mechanisms, including robust program and core curriculum assessments and regular academic program review</w:t>
      </w:r>
      <w:r>
        <w:rPr>
          <w:rFonts w:ascii="Arial" w:hAnsi="Arial" w:cs="Arial"/>
          <w:sz w:val="22"/>
          <w:szCs w:val="22"/>
        </w:rPr>
        <w:t>;</w:t>
      </w:r>
    </w:p>
    <w:p w14:paraId="73869B6B" w14:textId="76D84169" w:rsidR="002A7DEC" w:rsidRPr="00FC444E" w:rsidRDefault="003A3DA2" w:rsidP="0039212B">
      <w:pPr>
        <w:numPr>
          <w:ilvl w:val="0"/>
          <w:numId w:val="23"/>
        </w:numPr>
        <w:spacing w:line="276" w:lineRule="auto"/>
        <w:ind w:left="475" w:hanging="446"/>
        <w:jc w:val="both"/>
        <w:rPr>
          <w:rFonts w:ascii="Arial" w:hAnsi="Arial" w:cs="Arial"/>
          <w:sz w:val="22"/>
          <w:szCs w:val="22"/>
        </w:rPr>
      </w:pPr>
      <w:r>
        <w:rPr>
          <w:rFonts w:ascii="Arial" w:hAnsi="Arial" w:cs="Arial"/>
          <w:sz w:val="22"/>
          <w:szCs w:val="22"/>
        </w:rPr>
        <w:t>s</w:t>
      </w:r>
      <w:r w:rsidR="002A7DEC" w:rsidRPr="00FC444E">
        <w:rPr>
          <w:rFonts w:ascii="Arial" w:hAnsi="Arial" w:cs="Arial"/>
          <w:sz w:val="22"/>
          <w:szCs w:val="22"/>
        </w:rPr>
        <w:t>upports institutional enrollment goals</w:t>
      </w:r>
      <w:r>
        <w:rPr>
          <w:rFonts w:ascii="Arial" w:hAnsi="Arial" w:cs="Arial"/>
          <w:sz w:val="22"/>
          <w:szCs w:val="22"/>
        </w:rPr>
        <w:t>,</w:t>
      </w:r>
      <w:r w:rsidR="002A7DEC" w:rsidRPr="00FC444E">
        <w:rPr>
          <w:rFonts w:ascii="Arial" w:hAnsi="Arial" w:cs="Arial"/>
          <w:sz w:val="22"/>
          <w:szCs w:val="22"/>
        </w:rPr>
        <w:t xml:space="preserve"> through new program development, ensuring quality and distinctiveness of existing programs, and program-level recruiting</w:t>
      </w:r>
      <w:r>
        <w:rPr>
          <w:rFonts w:ascii="Arial" w:hAnsi="Arial" w:cs="Arial"/>
          <w:sz w:val="22"/>
          <w:szCs w:val="22"/>
        </w:rPr>
        <w:t>;</w:t>
      </w:r>
      <w:r w:rsidR="002A7DEC" w:rsidRPr="00FC444E">
        <w:rPr>
          <w:rFonts w:ascii="Arial" w:hAnsi="Arial" w:cs="Arial"/>
          <w:sz w:val="22"/>
          <w:szCs w:val="22"/>
        </w:rPr>
        <w:t xml:space="preserve"> </w:t>
      </w:r>
    </w:p>
    <w:p w14:paraId="0E054F16" w14:textId="61525E97" w:rsidR="002A7DEC" w:rsidRPr="00FC444E" w:rsidRDefault="003A3DA2" w:rsidP="0039212B">
      <w:pPr>
        <w:numPr>
          <w:ilvl w:val="0"/>
          <w:numId w:val="23"/>
        </w:numPr>
        <w:spacing w:line="276" w:lineRule="auto"/>
        <w:ind w:left="475" w:hanging="446"/>
        <w:jc w:val="both"/>
        <w:rPr>
          <w:sz w:val="22"/>
          <w:szCs w:val="22"/>
        </w:rPr>
      </w:pPr>
      <w:r>
        <w:rPr>
          <w:rFonts w:ascii="Arial" w:hAnsi="Arial" w:cs="Arial"/>
          <w:sz w:val="22"/>
          <w:szCs w:val="22"/>
        </w:rPr>
        <w:t>s</w:t>
      </w:r>
      <w:r w:rsidR="002A7DEC" w:rsidRPr="00FC444E">
        <w:rPr>
          <w:rFonts w:ascii="Arial" w:hAnsi="Arial" w:cs="Arial"/>
          <w:sz w:val="22"/>
          <w:szCs w:val="22"/>
        </w:rPr>
        <w:t>upports institutional student retention efforts by ensuring the quality of</w:t>
      </w:r>
      <w:r w:rsidR="002A7DEC" w:rsidRPr="00FC444E">
        <w:rPr>
          <w:sz w:val="22"/>
          <w:szCs w:val="22"/>
        </w:rPr>
        <w:t xml:space="preserve"> </w:t>
      </w:r>
      <w:r w:rsidR="002A7DEC" w:rsidRPr="00FC444E">
        <w:rPr>
          <w:rFonts w:ascii="Arial" w:hAnsi="Arial" w:cs="Arial"/>
          <w:sz w:val="22"/>
          <w:szCs w:val="22"/>
        </w:rPr>
        <w:t>academic advising, academic support services, and program-level retention strategies</w:t>
      </w:r>
      <w:r>
        <w:rPr>
          <w:rFonts w:ascii="Arial" w:hAnsi="Arial" w:cs="Arial"/>
          <w:sz w:val="22"/>
          <w:szCs w:val="22"/>
        </w:rPr>
        <w:t>;</w:t>
      </w:r>
    </w:p>
    <w:p w14:paraId="7CB7B22A" w14:textId="191E3CF9" w:rsidR="002A7DEC" w:rsidRPr="00FC444E" w:rsidRDefault="003A3DA2" w:rsidP="0039212B">
      <w:pPr>
        <w:pStyle w:val="ListParagraph"/>
        <w:numPr>
          <w:ilvl w:val="0"/>
          <w:numId w:val="23"/>
        </w:numPr>
        <w:spacing w:line="276" w:lineRule="auto"/>
        <w:ind w:left="475" w:hanging="446"/>
        <w:jc w:val="both"/>
        <w:rPr>
          <w:rFonts w:ascii="Arial" w:hAnsi="Arial" w:cs="Arial"/>
          <w:color w:val="000000"/>
          <w:sz w:val="22"/>
          <w:szCs w:val="22"/>
        </w:rPr>
      </w:pPr>
      <w:r>
        <w:rPr>
          <w:rFonts w:ascii="Arial" w:hAnsi="Arial" w:cs="Arial"/>
          <w:color w:val="000000"/>
          <w:sz w:val="22"/>
          <w:szCs w:val="22"/>
        </w:rPr>
        <w:t>c</w:t>
      </w:r>
      <w:r w:rsidR="002A7DEC" w:rsidRPr="00FC444E">
        <w:rPr>
          <w:rFonts w:ascii="Arial" w:hAnsi="Arial" w:cs="Arial"/>
          <w:color w:val="000000"/>
          <w:sz w:val="22"/>
          <w:szCs w:val="22"/>
        </w:rPr>
        <w:t>ollaborates on academic and academic</w:t>
      </w:r>
      <w:r>
        <w:rPr>
          <w:rFonts w:ascii="Arial" w:hAnsi="Arial" w:cs="Arial"/>
          <w:color w:val="000000"/>
          <w:sz w:val="22"/>
          <w:szCs w:val="22"/>
        </w:rPr>
        <w:t>-</w:t>
      </w:r>
      <w:r w:rsidR="002A7DEC" w:rsidRPr="00FC444E">
        <w:rPr>
          <w:rFonts w:ascii="Arial" w:hAnsi="Arial" w:cs="Arial"/>
          <w:color w:val="000000"/>
          <w:sz w:val="22"/>
          <w:szCs w:val="22"/>
        </w:rPr>
        <w:t>support-related grant acquisition and implementation</w:t>
      </w:r>
      <w:r>
        <w:rPr>
          <w:rFonts w:ascii="Arial" w:hAnsi="Arial" w:cs="Arial"/>
          <w:color w:val="000000"/>
          <w:sz w:val="22"/>
          <w:szCs w:val="22"/>
        </w:rPr>
        <w:t>;</w:t>
      </w:r>
    </w:p>
    <w:p w14:paraId="2E3AF7C9" w14:textId="661AB96B" w:rsidR="002A7DEC" w:rsidRPr="00FC444E" w:rsidRDefault="002A7DEC" w:rsidP="0039212B">
      <w:pPr>
        <w:pStyle w:val="NoSpacing"/>
        <w:numPr>
          <w:ilvl w:val="0"/>
          <w:numId w:val="23"/>
        </w:numPr>
        <w:spacing w:line="276" w:lineRule="auto"/>
        <w:ind w:left="475" w:hanging="446"/>
        <w:jc w:val="both"/>
        <w:rPr>
          <w:rFonts w:ascii="Arial" w:hAnsi="Arial" w:cs="Arial"/>
        </w:rPr>
      </w:pPr>
      <w:r w:rsidRPr="00FC444E">
        <w:rPr>
          <w:rFonts w:ascii="Arial" w:hAnsi="Arial" w:cs="Arial"/>
        </w:rPr>
        <w:t xml:space="preserve">Acts as the HLC ALO, and manages all accreditation requirements and communications with HLC </w:t>
      </w:r>
      <w:r w:rsidR="00A35A73">
        <w:rPr>
          <w:rFonts w:ascii="Arial" w:hAnsi="Arial" w:cs="Arial"/>
        </w:rPr>
        <w:t xml:space="preserve">(Higher Learning Commission) </w:t>
      </w:r>
      <w:r w:rsidRPr="00FC444E">
        <w:rPr>
          <w:rFonts w:ascii="Arial" w:hAnsi="Arial" w:cs="Arial"/>
        </w:rPr>
        <w:t>and ODHE</w:t>
      </w:r>
      <w:r w:rsidR="00A35A73">
        <w:rPr>
          <w:rFonts w:ascii="Arial" w:hAnsi="Arial" w:cs="Arial"/>
        </w:rPr>
        <w:t xml:space="preserve"> (Ohio Department of Higher Education)</w:t>
      </w:r>
      <w:r w:rsidR="003A3DA2">
        <w:rPr>
          <w:rFonts w:ascii="Arial" w:hAnsi="Arial" w:cs="Arial"/>
        </w:rPr>
        <w:t>;</w:t>
      </w:r>
    </w:p>
    <w:p w14:paraId="27409DAE" w14:textId="3815DA6C" w:rsidR="002A7DEC" w:rsidRPr="00FC444E" w:rsidRDefault="00A35A73" w:rsidP="0039212B">
      <w:pPr>
        <w:pStyle w:val="NoSpacing"/>
        <w:numPr>
          <w:ilvl w:val="0"/>
          <w:numId w:val="23"/>
        </w:numPr>
        <w:spacing w:line="276" w:lineRule="auto"/>
        <w:ind w:left="475" w:hanging="446"/>
        <w:jc w:val="both"/>
        <w:rPr>
          <w:rFonts w:ascii="Arial" w:hAnsi="Arial" w:cs="Arial"/>
          <w:color w:val="000000"/>
          <w:lang w:val="en"/>
        </w:rPr>
      </w:pPr>
      <w:r>
        <w:rPr>
          <w:rFonts w:ascii="Arial" w:hAnsi="Arial" w:cs="Arial"/>
          <w:color w:val="000000"/>
          <w:lang w:val="en"/>
        </w:rPr>
        <w:t>c</w:t>
      </w:r>
      <w:r w:rsidR="002A7DEC" w:rsidRPr="00FC444E">
        <w:rPr>
          <w:rFonts w:ascii="Arial" w:hAnsi="Arial" w:cs="Arial"/>
          <w:color w:val="000000"/>
          <w:lang w:val="en"/>
        </w:rPr>
        <w:t>ommunicates effectively with students, employees, and other stakeholders</w:t>
      </w:r>
      <w:r>
        <w:rPr>
          <w:rFonts w:ascii="Arial" w:hAnsi="Arial" w:cs="Arial"/>
          <w:color w:val="000000"/>
          <w:lang w:val="en"/>
        </w:rPr>
        <w:t>;</w:t>
      </w:r>
    </w:p>
    <w:p w14:paraId="74EDF6DF" w14:textId="39694364" w:rsidR="002A7DEC" w:rsidRPr="00FC444E" w:rsidRDefault="00A35A73" w:rsidP="0039212B">
      <w:pPr>
        <w:pStyle w:val="NoSpacing"/>
        <w:numPr>
          <w:ilvl w:val="0"/>
          <w:numId w:val="23"/>
        </w:numPr>
        <w:spacing w:line="276" w:lineRule="auto"/>
        <w:ind w:left="475" w:hanging="446"/>
        <w:jc w:val="both"/>
        <w:rPr>
          <w:rFonts w:ascii="Arial" w:hAnsi="Arial" w:cs="Arial"/>
          <w:color w:val="000000"/>
        </w:rPr>
      </w:pPr>
      <w:r>
        <w:rPr>
          <w:rFonts w:ascii="Arial" w:hAnsi="Arial" w:cs="Arial"/>
          <w:color w:val="000000"/>
        </w:rPr>
        <w:t>a</w:t>
      </w:r>
      <w:r w:rsidR="002A7DEC" w:rsidRPr="00FC444E">
        <w:rPr>
          <w:rFonts w:ascii="Arial" w:hAnsi="Arial" w:cs="Arial"/>
          <w:color w:val="000000"/>
        </w:rPr>
        <w:t>s key counsel to the President, serves as a liaison in resolving academic concerns and issues</w:t>
      </w:r>
      <w:r>
        <w:rPr>
          <w:rFonts w:ascii="Arial" w:hAnsi="Arial" w:cs="Arial"/>
          <w:color w:val="000000"/>
        </w:rPr>
        <w:t>;</w:t>
      </w:r>
    </w:p>
    <w:p w14:paraId="6824C0F8" w14:textId="164B2B39" w:rsidR="002A7DEC" w:rsidRPr="00FC444E" w:rsidRDefault="00A35A73" w:rsidP="0039212B">
      <w:pPr>
        <w:pStyle w:val="NormalWeb"/>
        <w:numPr>
          <w:ilvl w:val="0"/>
          <w:numId w:val="23"/>
        </w:numPr>
        <w:spacing w:before="0" w:beforeAutospacing="0" w:after="0" w:afterAutospacing="0" w:line="276" w:lineRule="auto"/>
        <w:ind w:left="475" w:hanging="446"/>
        <w:jc w:val="both"/>
        <w:rPr>
          <w:rFonts w:ascii="Arial" w:hAnsi="Arial" w:cs="Arial"/>
          <w:bCs/>
          <w:sz w:val="22"/>
          <w:szCs w:val="22"/>
        </w:rPr>
      </w:pPr>
      <w:r>
        <w:rPr>
          <w:rFonts w:ascii="Arial" w:hAnsi="Arial" w:cs="Arial"/>
          <w:bCs/>
          <w:sz w:val="22"/>
          <w:szCs w:val="22"/>
        </w:rPr>
        <w:t>s</w:t>
      </w:r>
      <w:r w:rsidR="002A7DEC" w:rsidRPr="00FC444E">
        <w:rPr>
          <w:rFonts w:ascii="Arial" w:hAnsi="Arial" w:cs="Arial"/>
          <w:bCs/>
          <w:sz w:val="22"/>
          <w:szCs w:val="22"/>
        </w:rPr>
        <w:t>erves as primary University staff liaison to the Student Experience Committee of the Board of Trustees</w:t>
      </w:r>
      <w:r>
        <w:rPr>
          <w:rFonts w:ascii="Arial" w:hAnsi="Arial" w:cs="Arial"/>
          <w:bCs/>
          <w:sz w:val="22"/>
          <w:szCs w:val="22"/>
        </w:rPr>
        <w:t>;</w:t>
      </w:r>
      <w:r w:rsidR="002A7DEC" w:rsidRPr="00FC444E">
        <w:rPr>
          <w:rFonts w:ascii="Arial" w:hAnsi="Arial" w:cs="Arial"/>
          <w:bCs/>
          <w:sz w:val="22"/>
          <w:szCs w:val="22"/>
        </w:rPr>
        <w:tab/>
      </w:r>
    </w:p>
    <w:p w14:paraId="650BE2F3" w14:textId="5CC5DFA7" w:rsidR="002A7DEC" w:rsidRPr="00FC444E" w:rsidRDefault="00A35A73" w:rsidP="0039212B">
      <w:pPr>
        <w:numPr>
          <w:ilvl w:val="0"/>
          <w:numId w:val="23"/>
        </w:numPr>
        <w:autoSpaceDE w:val="0"/>
        <w:autoSpaceDN w:val="0"/>
        <w:adjustRightInd w:val="0"/>
        <w:spacing w:line="276" w:lineRule="auto"/>
        <w:ind w:left="475" w:hanging="446"/>
        <w:jc w:val="both"/>
        <w:rPr>
          <w:rFonts w:ascii="Arial" w:hAnsi="Arial" w:cs="Arial"/>
          <w:sz w:val="22"/>
          <w:szCs w:val="22"/>
        </w:rPr>
      </w:pPr>
      <w:r>
        <w:rPr>
          <w:rFonts w:ascii="Arial" w:hAnsi="Arial" w:cs="Arial"/>
          <w:sz w:val="22"/>
          <w:szCs w:val="22"/>
        </w:rPr>
        <w:t>s</w:t>
      </w:r>
      <w:r w:rsidR="002A7DEC" w:rsidRPr="00FC444E">
        <w:rPr>
          <w:rFonts w:ascii="Arial" w:hAnsi="Arial" w:cs="Arial"/>
          <w:sz w:val="22"/>
          <w:szCs w:val="22"/>
        </w:rPr>
        <w:t>erve as chief administrative officer in the absence of the President, as requested</w:t>
      </w:r>
      <w:r>
        <w:rPr>
          <w:rFonts w:ascii="Arial" w:hAnsi="Arial" w:cs="Arial"/>
          <w:sz w:val="22"/>
          <w:szCs w:val="22"/>
        </w:rPr>
        <w:t>;</w:t>
      </w:r>
    </w:p>
    <w:p w14:paraId="140E83F5" w14:textId="699F902A" w:rsidR="002A7DEC" w:rsidRDefault="00A35A73" w:rsidP="0039212B">
      <w:pPr>
        <w:numPr>
          <w:ilvl w:val="0"/>
          <w:numId w:val="23"/>
        </w:numPr>
        <w:autoSpaceDE w:val="0"/>
        <w:autoSpaceDN w:val="0"/>
        <w:adjustRightInd w:val="0"/>
        <w:spacing w:line="276" w:lineRule="auto"/>
        <w:ind w:left="475" w:hanging="446"/>
        <w:jc w:val="both"/>
        <w:rPr>
          <w:rFonts w:ascii="Arial" w:hAnsi="Arial" w:cs="Arial"/>
          <w:sz w:val="22"/>
          <w:szCs w:val="22"/>
        </w:rPr>
      </w:pPr>
      <w:r>
        <w:rPr>
          <w:rFonts w:ascii="Arial" w:hAnsi="Arial" w:cs="Arial"/>
          <w:color w:val="000000"/>
          <w:sz w:val="22"/>
          <w:szCs w:val="22"/>
        </w:rPr>
        <w:t>p</w:t>
      </w:r>
      <w:r w:rsidRPr="00FC444E">
        <w:rPr>
          <w:rFonts w:ascii="Arial" w:hAnsi="Arial" w:cs="Arial"/>
          <w:color w:val="000000"/>
          <w:sz w:val="22"/>
          <w:szCs w:val="22"/>
        </w:rPr>
        <w:t>rovides overall day-to-day leadership with integrity, commitment, and concern for staff, faculty, administrators, and, above all, for the individual student and the student’s academic progress and success</w:t>
      </w:r>
      <w:r>
        <w:rPr>
          <w:rFonts w:ascii="Arial" w:hAnsi="Arial" w:cs="Arial"/>
          <w:color w:val="000000"/>
          <w:sz w:val="22"/>
          <w:szCs w:val="22"/>
        </w:rPr>
        <w:t>; and</w:t>
      </w:r>
    </w:p>
    <w:p w14:paraId="793D0E34" w14:textId="7FC37AF0" w:rsidR="00A35A73" w:rsidRPr="00FC444E" w:rsidRDefault="00A35A73" w:rsidP="0039212B">
      <w:pPr>
        <w:numPr>
          <w:ilvl w:val="0"/>
          <w:numId w:val="23"/>
        </w:numPr>
        <w:autoSpaceDE w:val="0"/>
        <w:autoSpaceDN w:val="0"/>
        <w:adjustRightInd w:val="0"/>
        <w:spacing w:line="276" w:lineRule="auto"/>
        <w:ind w:left="475" w:hanging="446"/>
        <w:jc w:val="both"/>
        <w:rPr>
          <w:rFonts w:ascii="Arial" w:hAnsi="Arial" w:cs="Arial"/>
          <w:sz w:val="22"/>
          <w:szCs w:val="22"/>
        </w:rPr>
      </w:pPr>
      <w:r>
        <w:rPr>
          <w:rFonts w:ascii="Arial" w:hAnsi="Arial" w:cs="Arial"/>
          <w:sz w:val="22"/>
          <w:szCs w:val="22"/>
        </w:rPr>
        <w:t>p</w:t>
      </w:r>
      <w:r w:rsidRPr="00FC444E">
        <w:rPr>
          <w:rFonts w:ascii="Arial" w:hAnsi="Arial" w:cs="Arial"/>
          <w:sz w:val="22"/>
          <w:szCs w:val="22"/>
        </w:rPr>
        <w:t xml:space="preserve">erforms other duties as </w:t>
      </w:r>
      <w:r>
        <w:rPr>
          <w:rFonts w:ascii="Arial" w:hAnsi="Arial" w:cs="Arial"/>
          <w:sz w:val="22"/>
          <w:szCs w:val="22"/>
        </w:rPr>
        <w:t>requested</w:t>
      </w:r>
      <w:r w:rsidRPr="00FC444E">
        <w:rPr>
          <w:rFonts w:ascii="Arial" w:hAnsi="Arial" w:cs="Arial"/>
          <w:sz w:val="22"/>
          <w:szCs w:val="22"/>
        </w:rPr>
        <w:t xml:space="preserve"> by the President</w:t>
      </w:r>
      <w:r>
        <w:rPr>
          <w:rFonts w:ascii="Arial" w:hAnsi="Arial" w:cs="Arial"/>
          <w:sz w:val="22"/>
          <w:szCs w:val="22"/>
        </w:rPr>
        <w:t>.</w:t>
      </w:r>
    </w:p>
    <w:p w14:paraId="0BE91544" w14:textId="79F78E3E" w:rsidR="002A7DEC" w:rsidRPr="00FC444E" w:rsidRDefault="002A7DEC" w:rsidP="00EE2EB1">
      <w:pPr>
        <w:spacing w:line="276" w:lineRule="auto"/>
        <w:ind w:left="360"/>
        <w:jc w:val="both"/>
        <w:rPr>
          <w:rFonts w:ascii="Arial" w:hAnsi="Arial" w:cs="Arial"/>
          <w:color w:val="000000"/>
          <w:sz w:val="22"/>
          <w:szCs w:val="22"/>
        </w:rPr>
      </w:pPr>
    </w:p>
    <w:p w14:paraId="3C56EFE3" w14:textId="3991C400" w:rsidR="00667118" w:rsidRPr="00B43FB3" w:rsidRDefault="00667118" w:rsidP="003070E6">
      <w:pPr>
        <w:widowControl w:val="0"/>
        <w:tabs>
          <w:tab w:val="left" w:pos="481"/>
        </w:tabs>
        <w:autoSpaceDE w:val="0"/>
        <w:autoSpaceDN w:val="0"/>
        <w:spacing w:line="276" w:lineRule="auto"/>
        <w:ind w:right="568"/>
        <w:jc w:val="both"/>
        <w:rPr>
          <w:rFonts w:ascii="Arial" w:hAnsi="Arial" w:cs="Arial"/>
          <w:color w:val="00209F"/>
          <w:sz w:val="22"/>
          <w:szCs w:val="22"/>
        </w:rPr>
      </w:pPr>
    </w:p>
    <w:p w14:paraId="6559E654" w14:textId="6D121376" w:rsidR="00E2407E" w:rsidRPr="00035705" w:rsidRDefault="00A6124D" w:rsidP="00FC2E4F">
      <w:pPr>
        <w:widowControl w:val="0"/>
        <w:autoSpaceDE w:val="0"/>
        <w:autoSpaceDN w:val="0"/>
        <w:spacing w:line="276" w:lineRule="auto"/>
        <w:ind w:right="568"/>
        <w:jc w:val="both"/>
        <w:rPr>
          <w:rFonts w:ascii="Arial" w:hAnsi="Arial" w:cs="Arial"/>
          <w:color w:val="00209F"/>
          <w:sz w:val="32"/>
          <w:szCs w:val="36"/>
        </w:rPr>
      </w:pPr>
      <w:r w:rsidRPr="00035705">
        <w:rPr>
          <w:rFonts w:ascii="Arial" w:hAnsi="Arial" w:cs="Arial"/>
          <w:color w:val="00209F"/>
          <w:sz w:val="32"/>
          <w:szCs w:val="36"/>
        </w:rPr>
        <w:t xml:space="preserve">Qualifications </w:t>
      </w:r>
    </w:p>
    <w:p w14:paraId="4915463B" w14:textId="77777777" w:rsidR="00FB35F2" w:rsidRPr="00035705" w:rsidRDefault="00FB35F2" w:rsidP="0039212B">
      <w:pPr>
        <w:widowControl w:val="0"/>
        <w:autoSpaceDE w:val="0"/>
        <w:autoSpaceDN w:val="0"/>
        <w:spacing w:line="276" w:lineRule="auto"/>
        <w:ind w:right="568"/>
        <w:jc w:val="both"/>
        <w:rPr>
          <w:rFonts w:ascii="Arial" w:hAnsi="Arial" w:cs="Arial"/>
          <w:sz w:val="22"/>
          <w:szCs w:val="22"/>
        </w:rPr>
      </w:pPr>
    </w:p>
    <w:p w14:paraId="2480EF40" w14:textId="77777777" w:rsidR="00A35A73" w:rsidRDefault="00A35A73" w:rsidP="00EE2EB1">
      <w:pPr>
        <w:pStyle w:val="ListParagraph"/>
        <w:widowControl w:val="0"/>
        <w:autoSpaceDE w:val="0"/>
        <w:autoSpaceDN w:val="0"/>
        <w:spacing w:line="276" w:lineRule="auto"/>
        <w:ind w:left="360" w:right="568"/>
        <w:jc w:val="both"/>
        <w:rPr>
          <w:rFonts w:ascii="Arial" w:hAnsi="Arial" w:cs="Arial"/>
          <w:sz w:val="22"/>
          <w:szCs w:val="22"/>
        </w:rPr>
      </w:pPr>
      <w:r>
        <w:rPr>
          <w:rFonts w:ascii="Arial" w:hAnsi="Arial" w:cs="Arial"/>
          <w:sz w:val="22"/>
          <w:szCs w:val="22"/>
        </w:rPr>
        <w:t>The Provost must possess the following qualifications.</w:t>
      </w:r>
    </w:p>
    <w:p w14:paraId="69818C67" w14:textId="50F4FD98" w:rsidR="00454817" w:rsidRPr="00035705" w:rsidRDefault="00F96143" w:rsidP="0039212B">
      <w:pPr>
        <w:pStyle w:val="ListParagraph"/>
        <w:widowControl w:val="0"/>
        <w:numPr>
          <w:ilvl w:val="0"/>
          <w:numId w:val="25"/>
        </w:numPr>
        <w:autoSpaceDE w:val="0"/>
        <w:autoSpaceDN w:val="0"/>
        <w:spacing w:line="276" w:lineRule="auto"/>
        <w:ind w:right="568"/>
        <w:jc w:val="both"/>
        <w:rPr>
          <w:rFonts w:ascii="Arial" w:hAnsi="Arial" w:cs="Arial"/>
          <w:sz w:val="22"/>
          <w:szCs w:val="22"/>
        </w:rPr>
      </w:pPr>
      <w:r w:rsidRPr="00035705">
        <w:rPr>
          <w:rFonts w:ascii="Arial" w:hAnsi="Arial" w:cs="Arial"/>
          <w:sz w:val="22"/>
          <w:szCs w:val="22"/>
        </w:rPr>
        <w:t xml:space="preserve">An earned doctorate and a record of teaching excellence, service, and scholarship </w:t>
      </w:r>
      <w:r w:rsidR="00A35A73">
        <w:rPr>
          <w:rFonts w:ascii="Arial" w:hAnsi="Arial" w:cs="Arial"/>
          <w:sz w:val="22"/>
          <w:szCs w:val="22"/>
        </w:rPr>
        <w:t>that</w:t>
      </w:r>
      <w:r w:rsidR="007E00AE" w:rsidRPr="00035705">
        <w:rPr>
          <w:rFonts w:ascii="Arial" w:hAnsi="Arial" w:cs="Arial"/>
          <w:sz w:val="22"/>
          <w:szCs w:val="22"/>
        </w:rPr>
        <w:t xml:space="preserve"> qualif</w:t>
      </w:r>
      <w:r w:rsidR="00A35A73">
        <w:rPr>
          <w:rFonts w:ascii="Arial" w:hAnsi="Arial" w:cs="Arial"/>
          <w:sz w:val="22"/>
          <w:szCs w:val="22"/>
        </w:rPr>
        <w:t>ies</w:t>
      </w:r>
      <w:r w:rsidR="007E00AE" w:rsidRPr="00035705">
        <w:rPr>
          <w:rFonts w:ascii="Arial" w:hAnsi="Arial" w:cs="Arial"/>
          <w:sz w:val="22"/>
          <w:szCs w:val="22"/>
        </w:rPr>
        <w:t xml:space="preserve"> for </w:t>
      </w:r>
      <w:r w:rsidR="00A35A73">
        <w:rPr>
          <w:rFonts w:ascii="Arial" w:hAnsi="Arial" w:cs="Arial"/>
          <w:sz w:val="22"/>
          <w:szCs w:val="22"/>
        </w:rPr>
        <w:t>an</w:t>
      </w:r>
      <w:r w:rsidR="007E00AE" w:rsidRPr="00035705">
        <w:rPr>
          <w:rFonts w:ascii="Arial" w:hAnsi="Arial" w:cs="Arial"/>
          <w:sz w:val="22"/>
          <w:szCs w:val="22"/>
        </w:rPr>
        <w:t xml:space="preserve"> appointment to the rank of a</w:t>
      </w:r>
      <w:r w:rsidRPr="00035705">
        <w:rPr>
          <w:rFonts w:ascii="Arial" w:hAnsi="Arial" w:cs="Arial"/>
          <w:sz w:val="22"/>
          <w:szCs w:val="22"/>
        </w:rPr>
        <w:t xml:space="preserve"> tenured professor</w:t>
      </w:r>
      <w:r w:rsidR="007E00AE" w:rsidRPr="00035705">
        <w:rPr>
          <w:rFonts w:ascii="Arial" w:hAnsi="Arial" w:cs="Arial"/>
          <w:sz w:val="22"/>
          <w:szCs w:val="22"/>
        </w:rPr>
        <w:t>.</w:t>
      </w:r>
    </w:p>
    <w:p w14:paraId="3733C7D2" w14:textId="73F5E883" w:rsidR="00A35A73" w:rsidRPr="00035705" w:rsidRDefault="007E00AE" w:rsidP="0039212B">
      <w:pPr>
        <w:pStyle w:val="ListParagraph"/>
        <w:widowControl w:val="0"/>
        <w:numPr>
          <w:ilvl w:val="0"/>
          <w:numId w:val="25"/>
        </w:numPr>
        <w:autoSpaceDE w:val="0"/>
        <w:autoSpaceDN w:val="0"/>
        <w:spacing w:line="276" w:lineRule="auto"/>
        <w:ind w:right="568"/>
        <w:jc w:val="both"/>
        <w:rPr>
          <w:rFonts w:ascii="Arial" w:hAnsi="Arial" w:cs="Arial"/>
          <w:sz w:val="22"/>
          <w:szCs w:val="22"/>
        </w:rPr>
      </w:pPr>
      <w:r w:rsidRPr="00035705">
        <w:rPr>
          <w:rFonts w:ascii="Arial" w:hAnsi="Arial" w:cs="Arial"/>
          <w:sz w:val="22"/>
          <w:szCs w:val="22"/>
        </w:rPr>
        <w:t>Minimum of 1</w:t>
      </w:r>
      <w:r w:rsidR="00A35A73">
        <w:rPr>
          <w:rFonts w:ascii="Arial" w:hAnsi="Arial" w:cs="Arial"/>
          <w:sz w:val="22"/>
          <w:szCs w:val="22"/>
        </w:rPr>
        <w:t>0</w:t>
      </w:r>
      <w:r w:rsidRPr="00035705">
        <w:rPr>
          <w:rFonts w:ascii="Arial" w:hAnsi="Arial" w:cs="Arial"/>
          <w:sz w:val="22"/>
          <w:szCs w:val="22"/>
        </w:rPr>
        <w:t xml:space="preserve"> years of experience in higher education</w:t>
      </w:r>
      <w:r w:rsidR="00A35A73">
        <w:rPr>
          <w:rFonts w:ascii="Arial" w:hAnsi="Arial" w:cs="Arial"/>
          <w:sz w:val="22"/>
          <w:szCs w:val="22"/>
        </w:rPr>
        <w:t>,</w:t>
      </w:r>
      <w:r w:rsidRPr="00035705">
        <w:rPr>
          <w:rFonts w:ascii="Arial" w:hAnsi="Arial" w:cs="Arial"/>
          <w:sz w:val="22"/>
          <w:szCs w:val="22"/>
        </w:rPr>
        <w:t xml:space="preserve"> with a</w:t>
      </w:r>
      <w:r w:rsidR="009F5D28">
        <w:rPr>
          <w:rFonts w:ascii="Arial" w:hAnsi="Arial" w:cs="Arial"/>
          <w:sz w:val="22"/>
          <w:szCs w:val="22"/>
        </w:rPr>
        <w:t>t</w:t>
      </w:r>
      <w:r w:rsidRPr="00035705">
        <w:rPr>
          <w:rFonts w:ascii="Arial" w:hAnsi="Arial" w:cs="Arial"/>
          <w:sz w:val="22"/>
          <w:szCs w:val="22"/>
        </w:rPr>
        <w:t xml:space="preserve"> least five years in an academic administrative role</w:t>
      </w:r>
      <w:r w:rsidR="00A35A73">
        <w:rPr>
          <w:rFonts w:ascii="Arial" w:hAnsi="Arial" w:cs="Arial"/>
          <w:sz w:val="22"/>
          <w:szCs w:val="22"/>
        </w:rPr>
        <w:t>.</w:t>
      </w:r>
    </w:p>
    <w:p w14:paraId="44E813D5" w14:textId="7F4F5697" w:rsidR="007E00AE" w:rsidRPr="00EE2EB1" w:rsidRDefault="00C7495E">
      <w:pPr>
        <w:pStyle w:val="ListParagraph"/>
        <w:widowControl w:val="0"/>
        <w:numPr>
          <w:ilvl w:val="0"/>
          <w:numId w:val="25"/>
        </w:numPr>
        <w:autoSpaceDE w:val="0"/>
        <w:autoSpaceDN w:val="0"/>
        <w:spacing w:line="276" w:lineRule="auto"/>
        <w:ind w:right="568"/>
        <w:jc w:val="both"/>
        <w:rPr>
          <w:rFonts w:ascii="Arial" w:hAnsi="Arial" w:cs="Arial"/>
          <w:sz w:val="22"/>
          <w:szCs w:val="22"/>
        </w:rPr>
      </w:pPr>
      <w:r w:rsidRPr="00EE2EB1">
        <w:rPr>
          <w:rFonts w:ascii="Arial" w:hAnsi="Arial"/>
          <w:sz w:val="22"/>
          <w:szCs w:val="22"/>
        </w:rPr>
        <w:t xml:space="preserve">Good verbal and communication skills and </w:t>
      </w:r>
      <w:r w:rsidR="00A35A73">
        <w:rPr>
          <w:rFonts w:ascii="Arial" w:hAnsi="Arial"/>
          <w:sz w:val="22"/>
          <w:szCs w:val="22"/>
        </w:rPr>
        <w:t>an ability to bu</w:t>
      </w:r>
      <w:r w:rsidRPr="00EE2EB1">
        <w:rPr>
          <w:rFonts w:ascii="Arial" w:hAnsi="Arial"/>
          <w:sz w:val="22"/>
          <w:szCs w:val="22"/>
        </w:rPr>
        <w:t>ild relationships of trust and integrity at all levels of the institution.</w:t>
      </w:r>
    </w:p>
    <w:p w14:paraId="4BA5F08D" w14:textId="21B9EA13" w:rsidR="00724FA2" w:rsidRPr="00035705" w:rsidRDefault="00ED46A2" w:rsidP="0039212B">
      <w:pPr>
        <w:pStyle w:val="NormalWeb"/>
        <w:numPr>
          <w:ilvl w:val="0"/>
          <w:numId w:val="25"/>
        </w:numPr>
        <w:spacing w:before="0" w:beforeAutospacing="0" w:line="276" w:lineRule="auto"/>
        <w:jc w:val="both"/>
        <w:rPr>
          <w:rFonts w:ascii="Arial" w:hAnsi="Arial" w:cs="Arial"/>
          <w:color w:val="000000"/>
          <w:sz w:val="22"/>
          <w:szCs w:val="22"/>
          <w:lang w:val="en"/>
        </w:rPr>
      </w:pPr>
      <w:r w:rsidRPr="00035705">
        <w:rPr>
          <w:rFonts w:ascii="Arial" w:hAnsi="Arial"/>
          <w:sz w:val="22"/>
          <w:szCs w:val="22"/>
        </w:rPr>
        <w:t>Personnel</w:t>
      </w:r>
      <w:r w:rsidR="007F2476" w:rsidRPr="00035705">
        <w:rPr>
          <w:rFonts w:ascii="Arial" w:hAnsi="Arial"/>
          <w:sz w:val="22"/>
          <w:szCs w:val="22"/>
        </w:rPr>
        <w:t xml:space="preserve"> and budget</w:t>
      </w:r>
      <w:r w:rsidR="000023FC" w:rsidRPr="00035705">
        <w:rPr>
          <w:rFonts w:ascii="Arial" w:hAnsi="Arial"/>
          <w:sz w:val="22"/>
          <w:szCs w:val="22"/>
        </w:rPr>
        <w:t xml:space="preserve"> management</w:t>
      </w:r>
      <w:r w:rsidR="007F2476" w:rsidRPr="00035705">
        <w:rPr>
          <w:rFonts w:ascii="Arial" w:hAnsi="Arial"/>
          <w:sz w:val="22"/>
          <w:szCs w:val="22"/>
        </w:rPr>
        <w:t>, strategic planning</w:t>
      </w:r>
      <w:r w:rsidR="00A35A73">
        <w:rPr>
          <w:rFonts w:ascii="Arial" w:hAnsi="Arial"/>
          <w:sz w:val="22"/>
          <w:szCs w:val="22"/>
        </w:rPr>
        <w:t>, and</w:t>
      </w:r>
      <w:r w:rsidR="00D3352E" w:rsidRPr="00035705">
        <w:rPr>
          <w:rFonts w:ascii="Arial" w:hAnsi="Arial"/>
          <w:sz w:val="22"/>
          <w:szCs w:val="22"/>
        </w:rPr>
        <w:t xml:space="preserve"> program development</w:t>
      </w:r>
      <w:r w:rsidR="00A35A73">
        <w:rPr>
          <w:rFonts w:ascii="Arial" w:hAnsi="Arial"/>
          <w:sz w:val="22"/>
          <w:szCs w:val="22"/>
        </w:rPr>
        <w:t xml:space="preserve"> experience.</w:t>
      </w:r>
    </w:p>
    <w:p w14:paraId="6F84115F" w14:textId="13310EEB" w:rsidR="0092747C" w:rsidRPr="00035705" w:rsidRDefault="00724FA2" w:rsidP="00035705">
      <w:pPr>
        <w:pStyle w:val="NormalWeb"/>
        <w:numPr>
          <w:ilvl w:val="0"/>
          <w:numId w:val="25"/>
        </w:numPr>
        <w:spacing w:before="0" w:beforeAutospacing="0" w:after="0" w:afterAutospacing="0" w:line="276" w:lineRule="auto"/>
        <w:jc w:val="both"/>
        <w:rPr>
          <w:rFonts w:ascii="Arial" w:hAnsi="Arial" w:cs="Arial"/>
          <w:color w:val="000000"/>
          <w:sz w:val="22"/>
          <w:szCs w:val="22"/>
          <w:lang w:val="en"/>
        </w:rPr>
      </w:pPr>
      <w:r w:rsidRPr="00035705">
        <w:rPr>
          <w:rFonts w:ascii="Arial" w:hAnsi="Arial"/>
          <w:sz w:val="22"/>
          <w:szCs w:val="22"/>
        </w:rPr>
        <w:t xml:space="preserve">Accreditation </w:t>
      </w:r>
      <w:r w:rsidR="009B0127" w:rsidRPr="00035705">
        <w:rPr>
          <w:rFonts w:ascii="Arial" w:hAnsi="Arial"/>
          <w:sz w:val="22"/>
          <w:szCs w:val="22"/>
        </w:rPr>
        <w:t>experience</w:t>
      </w:r>
      <w:r w:rsidR="00A35A73">
        <w:rPr>
          <w:rFonts w:ascii="Arial" w:hAnsi="Arial"/>
          <w:sz w:val="22"/>
          <w:szCs w:val="22"/>
        </w:rPr>
        <w:t>.</w:t>
      </w:r>
      <w:r w:rsidR="0092747C" w:rsidRPr="00035705">
        <w:rPr>
          <w:rFonts w:ascii="Arial" w:hAnsi="Arial" w:cs="Arial"/>
          <w:color w:val="000000"/>
          <w:sz w:val="22"/>
          <w:szCs w:val="22"/>
          <w:lang w:val="en"/>
        </w:rPr>
        <w:t xml:space="preserve"> </w:t>
      </w:r>
    </w:p>
    <w:p w14:paraId="3765C5A4" w14:textId="149990ED" w:rsidR="00FC2E4F" w:rsidRDefault="00FC2E4F" w:rsidP="00035705">
      <w:pPr>
        <w:widowControl w:val="0"/>
        <w:autoSpaceDE w:val="0"/>
        <w:autoSpaceDN w:val="0"/>
        <w:spacing w:line="276" w:lineRule="auto"/>
        <w:ind w:right="568"/>
        <w:jc w:val="both"/>
        <w:rPr>
          <w:rFonts w:ascii="Arial" w:hAnsi="Arial" w:cs="Arial"/>
          <w:color w:val="00209F"/>
          <w:sz w:val="32"/>
          <w:szCs w:val="36"/>
        </w:rPr>
      </w:pPr>
    </w:p>
    <w:p w14:paraId="62598DB7" w14:textId="5C8D128C" w:rsidR="00EA353A" w:rsidRDefault="00EA353A" w:rsidP="00035705">
      <w:pPr>
        <w:widowControl w:val="0"/>
        <w:autoSpaceDE w:val="0"/>
        <w:autoSpaceDN w:val="0"/>
        <w:spacing w:line="276" w:lineRule="auto"/>
        <w:ind w:right="568"/>
        <w:jc w:val="both"/>
        <w:rPr>
          <w:rFonts w:ascii="Arial" w:hAnsi="Arial" w:cs="Arial"/>
          <w:color w:val="00209F"/>
          <w:sz w:val="32"/>
          <w:szCs w:val="36"/>
        </w:rPr>
      </w:pPr>
      <w:r>
        <w:rPr>
          <w:rFonts w:ascii="Arial" w:hAnsi="Arial" w:cs="Arial"/>
          <w:color w:val="00209F"/>
          <w:sz w:val="32"/>
          <w:szCs w:val="36"/>
        </w:rPr>
        <w:t>Skills</w:t>
      </w:r>
      <w:r w:rsidR="00DB2F47">
        <w:rPr>
          <w:rFonts w:ascii="Arial" w:hAnsi="Arial" w:cs="Arial"/>
          <w:color w:val="00209F"/>
          <w:sz w:val="32"/>
          <w:szCs w:val="36"/>
        </w:rPr>
        <w:t xml:space="preserve"> and Attributes</w:t>
      </w:r>
    </w:p>
    <w:p w14:paraId="2B0D5B1A" w14:textId="1046A547" w:rsidR="00A35A73" w:rsidRDefault="00A35A73" w:rsidP="00035705">
      <w:pPr>
        <w:widowControl w:val="0"/>
        <w:autoSpaceDE w:val="0"/>
        <w:autoSpaceDN w:val="0"/>
        <w:spacing w:line="276" w:lineRule="auto"/>
        <w:ind w:right="568"/>
        <w:jc w:val="both"/>
        <w:rPr>
          <w:rFonts w:ascii="Arial" w:hAnsi="Arial" w:cs="Arial"/>
          <w:color w:val="00209F"/>
          <w:sz w:val="32"/>
          <w:szCs w:val="36"/>
        </w:rPr>
      </w:pPr>
      <w:r>
        <w:rPr>
          <w:rFonts w:ascii="Arial" w:hAnsi="Arial" w:cs="Arial"/>
          <w:sz w:val="22"/>
          <w:szCs w:val="22"/>
        </w:rPr>
        <w:t>The successful candidate must demonstrate the following skills and attributes.</w:t>
      </w:r>
    </w:p>
    <w:tbl>
      <w:tblPr>
        <w:tblW w:w="4705" w:type="pct"/>
        <w:tblCellSpacing w:w="37" w:type="dxa"/>
        <w:tblCellMar>
          <w:left w:w="0" w:type="dxa"/>
          <w:right w:w="0" w:type="dxa"/>
        </w:tblCellMar>
        <w:tblLook w:val="0000" w:firstRow="0" w:lastRow="0" w:firstColumn="0" w:lastColumn="0" w:noHBand="0" w:noVBand="0"/>
      </w:tblPr>
      <w:tblGrid>
        <w:gridCol w:w="1730"/>
        <w:gridCol w:w="7078"/>
      </w:tblGrid>
      <w:tr w:rsidR="00DB2F47" w:rsidRPr="00DB2F47" w14:paraId="752621B6" w14:textId="77777777" w:rsidTr="00DB2F47">
        <w:trPr>
          <w:tblCellSpacing w:w="37" w:type="dxa"/>
        </w:trPr>
        <w:tc>
          <w:tcPr>
            <w:tcW w:w="918" w:type="pct"/>
          </w:tcPr>
          <w:p w14:paraId="18E18B8D" w14:textId="77777777" w:rsidR="00DB2F47" w:rsidRPr="00DB2F47" w:rsidRDefault="00DB2F47" w:rsidP="00035705">
            <w:pPr>
              <w:spacing w:line="276" w:lineRule="auto"/>
              <w:jc w:val="right"/>
              <w:rPr>
                <w:rFonts w:ascii="Arial" w:hAnsi="Arial"/>
                <w:sz w:val="22"/>
                <w:szCs w:val="22"/>
              </w:rPr>
            </w:pPr>
            <w:r w:rsidRPr="00DB2F47">
              <w:rPr>
                <w:rFonts w:ascii="Arial" w:hAnsi="Arial" w:cs="Arial"/>
                <w:bCs/>
                <w:color w:val="003399"/>
                <w:sz w:val="22"/>
                <w:szCs w:val="22"/>
              </w:rPr>
              <w:t>Customer Service:</w:t>
            </w:r>
            <w:r w:rsidRPr="00DB2F47">
              <w:rPr>
                <w:rFonts w:ascii="Arial" w:hAnsi="Arial"/>
                <w:sz w:val="22"/>
                <w:szCs w:val="22"/>
              </w:rPr>
              <w:t xml:space="preserve"> </w:t>
            </w:r>
          </w:p>
        </w:tc>
        <w:tc>
          <w:tcPr>
            <w:tcW w:w="3948" w:type="pct"/>
          </w:tcPr>
          <w:p w14:paraId="1FB36A68" w14:textId="7455A142" w:rsidR="00DB2F47" w:rsidRPr="00DB2F47" w:rsidRDefault="00A35A73" w:rsidP="00035705">
            <w:pPr>
              <w:numPr>
                <w:ilvl w:val="0"/>
                <w:numId w:val="26"/>
              </w:numPr>
              <w:spacing w:line="276" w:lineRule="auto"/>
              <w:jc w:val="both"/>
              <w:rPr>
                <w:rFonts w:ascii="Arial" w:hAnsi="Arial"/>
                <w:sz w:val="22"/>
                <w:szCs w:val="22"/>
              </w:rPr>
            </w:pPr>
            <w:r>
              <w:rPr>
                <w:rFonts w:ascii="Arial" w:hAnsi="Arial" w:cs="Arial"/>
                <w:sz w:val="22"/>
                <w:szCs w:val="22"/>
              </w:rPr>
              <w:t>E</w:t>
            </w:r>
            <w:r w:rsidR="00DB2F47" w:rsidRPr="00DB2F47">
              <w:rPr>
                <w:rFonts w:ascii="Arial" w:hAnsi="Arial" w:cs="Arial"/>
                <w:sz w:val="22"/>
                <w:szCs w:val="22"/>
              </w:rPr>
              <w:t xml:space="preserve">xhibit a "customer first" orientation in providing exceptional service in all responsibilities and interactions, demonstrating versatility in handling personnel and </w:t>
            </w:r>
            <w:r>
              <w:rPr>
                <w:rFonts w:ascii="Arial" w:hAnsi="Arial" w:cs="Arial"/>
                <w:sz w:val="22"/>
                <w:szCs w:val="22"/>
              </w:rPr>
              <w:t xml:space="preserve">unique </w:t>
            </w:r>
            <w:r w:rsidR="00DB2F47" w:rsidRPr="00DB2F47">
              <w:rPr>
                <w:rFonts w:ascii="Arial" w:hAnsi="Arial" w:cs="Arial"/>
                <w:sz w:val="22"/>
                <w:szCs w:val="22"/>
              </w:rPr>
              <w:t>situations</w:t>
            </w:r>
            <w:r>
              <w:rPr>
                <w:rFonts w:ascii="Arial" w:hAnsi="Arial" w:cs="Arial"/>
                <w:sz w:val="22"/>
                <w:szCs w:val="22"/>
              </w:rPr>
              <w:t>.</w:t>
            </w:r>
            <w:r w:rsidR="00DB2F47" w:rsidRPr="00DB2F47">
              <w:rPr>
                <w:rFonts w:ascii="Arial" w:hAnsi="Arial"/>
                <w:sz w:val="22"/>
                <w:szCs w:val="22"/>
              </w:rPr>
              <w:t xml:space="preserve"> </w:t>
            </w:r>
          </w:p>
          <w:p w14:paraId="4105D004" w14:textId="14185053" w:rsidR="00DB2F47" w:rsidRPr="00DB2F47" w:rsidRDefault="00A35A73" w:rsidP="00035705">
            <w:pPr>
              <w:numPr>
                <w:ilvl w:val="0"/>
                <w:numId w:val="26"/>
              </w:numPr>
              <w:spacing w:line="276" w:lineRule="auto"/>
              <w:jc w:val="both"/>
              <w:rPr>
                <w:rFonts w:ascii="Arial" w:hAnsi="Arial"/>
                <w:sz w:val="22"/>
                <w:szCs w:val="22"/>
              </w:rPr>
            </w:pPr>
            <w:r>
              <w:rPr>
                <w:rFonts w:ascii="Arial" w:hAnsi="Arial" w:cs="Arial"/>
                <w:sz w:val="22"/>
                <w:szCs w:val="22"/>
              </w:rPr>
              <w:t>A</w:t>
            </w:r>
            <w:r w:rsidR="00DB2F47" w:rsidRPr="00DB2F47">
              <w:rPr>
                <w:rFonts w:ascii="Arial" w:hAnsi="Arial" w:cs="Arial"/>
                <w:sz w:val="22"/>
                <w:szCs w:val="22"/>
              </w:rPr>
              <w:t>dapt willingly and quickly to changing priorities and responsibilities</w:t>
            </w:r>
            <w:r>
              <w:rPr>
                <w:rFonts w:ascii="Arial" w:hAnsi="Arial" w:cs="Arial"/>
                <w:sz w:val="22"/>
                <w:szCs w:val="22"/>
              </w:rPr>
              <w:t>.</w:t>
            </w:r>
          </w:p>
          <w:p w14:paraId="1709FC70" w14:textId="03CE30A3" w:rsidR="00DB2F47" w:rsidRPr="00DB2F47" w:rsidRDefault="00A35A73" w:rsidP="00035705">
            <w:pPr>
              <w:numPr>
                <w:ilvl w:val="0"/>
                <w:numId w:val="26"/>
              </w:numPr>
              <w:spacing w:line="276" w:lineRule="auto"/>
              <w:jc w:val="both"/>
              <w:rPr>
                <w:rFonts w:ascii="Arial" w:hAnsi="Arial"/>
                <w:sz w:val="22"/>
                <w:szCs w:val="22"/>
              </w:rPr>
            </w:pPr>
            <w:r>
              <w:rPr>
                <w:rFonts w:ascii="Arial" w:hAnsi="Arial" w:cs="Arial"/>
                <w:sz w:val="22"/>
                <w:szCs w:val="22"/>
              </w:rPr>
              <w:t>D</w:t>
            </w:r>
            <w:r w:rsidR="00DB2F47" w:rsidRPr="00DB2F47">
              <w:rPr>
                <w:rFonts w:ascii="Arial" w:hAnsi="Arial" w:cs="Arial"/>
                <w:sz w:val="22"/>
                <w:szCs w:val="22"/>
              </w:rPr>
              <w:t>emonstrate a high-energy, enthusiastic approach to duties and a commitment to liberal arts education and the mission of Mount St. Joseph </w:t>
            </w:r>
            <w:r w:rsidR="00DB2F47" w:rsidRPr="00DB2F47">
              <w:rPr>
                <w:rFonts w:ascii="Arial" w:hAnsi="Arial"/>
                <w:sz w:val="22"/>
                <w:szCs w:val="22"/>
              </w:rPr>
              <w:t>University</w:t>
            </w:r>
            <w:r>
              <w:rPr>
                <w:rFonts w:ascii="Arial" w:hAnsi="Arial"/>
                <w:sz w:val="22"/>
                <w:szCs w:val="22"/>
              </w:rPr>
              <w:t>.</w:t>
            </w:r>
          </w:p>
        </w:tc>
      </w:tr>
      <w:tr w:rsidR="00DB2F47" w:rsidRPr="00DB2F47" w14:paraId="3245A042" w14:textId="77777777" w:rsidTr="00DB2F47">
        <w:trPr>
          <w:tblCellSpacing w:w="37" w:type="dxa"/>
        </w:trPr>
        <w:tc>
          <w:tcPr>
            <w:tcW w:w="918" w:type="pct"/>
          </w:tcPr>
          <w:p w14:paraId="52E838D4" w14:textId="77777777" w:rsidR="00DB2F47" w:rsidRPr="00DB2F47" w:rsidRDefault="00DB2F47" w:rsidP="00035705">
            <w:pPr>
              <w:spacing w:line="276" w:lineRule="auto"/>
              <w:jc w:val="right"/>
              <w:rPr>
                <w:rFonts w:ascii="Arial" w:hAnsi="Arial"/>
                <w:sz w:val="22"/>
                <w:szCs w:val="22"/>
              </w:rPr>
            </w:pPr>
            <w:r w:rsidRPr="00DB2F47">
              <w:rPr>
                <w:rFonts w:ascii="Arial" w:hAnsi="Arial" w:cs="Arial"/>
                <w:bCs/>
                <w:color w:val="003399"/>
                <w:sz w:val="22"/>
                <w:szCs w:val="22"/>
              </w:rPr>
              <w:t>Teamwork:</w:t>
            </w:r>
            <w:r w:rsidRPr="00DB2F47">
              <w:rPr>
                <w:rFonts w:ascii="Arial" w:hAnsi="Arial"/>
                <w:sz w:val="22"/>
                <w:szCs w:val="22"/>
              </w:rPr>
              <w:t xml:space="preserve"> </w:t>
            </w:r>
          </w:p>
        </w:tc>
        <w:tc>
          <w:tcPr>
            <w:tcW w:w="3948" w:type="pct"/>
          </w:tcPr>
          <w:p w14:paraId="31D904A5" w14:textId="182C7E56" w:rsidR="00DB2F47" w:rsidRPr="00DB2F47" w:rsidRDefault="00A35A73" w:rsidP="00035705">
            <w:pPr>
              <w:numPr>
                <w:ilvl w:val="0"/>
                <w:numId w:val="27"/>
              </w:numPr>
              <w:spacing w:line="276" w:lineRule="auto"/>
              <w:jc w:val="both"/>
              <w:rPr>
                <w:rFonts w:ascii="Arial" w:hAnsi="Arial"/>
                <w:sz w:val="22"/>
                <w:szCs w:val="22"/>
              </w:rPr>
            </w:pPr>
            <w:r>
              <w:rPr>
                <w:rFonts w:ascii="Arial" w:hAnsi="Arial" w:cs="Arial"/>
                <w:sz w:val="22"/>
                <w:szCs w:val="22"/>
              </w:rPr>
              <w:t>C</w:t>
            </w:r>
            <w:r w:rsidR="00DB2F47" w:rsidRPr="00DB2F47">
              <w:rPr>
                <w:rFonts w:ascii="Arial" w:hAnsi="Arial" w:cs="Arial"/>
                <w:sz w:val="22"/>
                <w:szCs w:val="22"/>
              </w:rPr>
              <w:t>ommunicate, cooperate, and collaborate well with others, to achieve common University goals</w:t>
            </w:r>
            <w:r>
              <w:rPr>
                <w:rFonts w:ascii="Arial" w:hAnsi="Arial" w:cs="Arial"/>
                <w:sz w:val="22"/>
                <w:szCs w:val="22"/>
              </w:rPr>
              <w:t>.</w:t>
            </w:r>
            <w:r w:rsidR="00DB2F47" w:rsidRPr="00DB2F47">
              <w:rPr>
                <w:rFonts w:ascii="Arial" w:hAnsi="Arial"/>
                <w:sz w:val="22"/>
                <w:szCs w:val="22"/>
              </w:rPr>
              <w:t xml:space="preserve"> </w:t>
            </w:r>
          </w:p>
          <w:p w14:paraId="6D93E96F" w14:textId="7DF767A7" w:rsidR="00DB2F47" w:rsidRPr="00DB2F47" w:rsidRDefault="00A35A73" w:rsidP="00035705">
            <w:pPr>
              <w:numPr>
                <w:ilvl w:val="0"/>
                <w:numId w:val="27"/>
              </w:numPr>
              <w:spacing w:line="276" w:lineRule="auto"/>
              <w:jc w:val="both"/>
              <w:rPr>
                <w:rFonts w:ascii="Arial" w:hAnsi="Arial"/>
                <w:sz w:val="22"/>
                <w:szCs w:val="22"/>
              </w:rPr>
            </w:pPr>
            <w:r>
              <w:rPr>
                <w:rFonts w:ascii="Arial" w:hAnsi="Arial" w:cs="Arial"/>
                <w:sz w:val="22"/>
                <w:szCs w:val="22"/>
              </w:rPr>
              <w:t>W</w:t>
            </w:r>
            <w:r w:rsidR="00DB2F47" w:rsidRPr="00DB2F47">
              <w:rPr>
                <w:rFonts w:ascii="Arial" w:hAnsi="Arial" w:cs="Arial"/>
                <w:sz w:val="22"/>
                <w:szCs w:val="22"/>
              </w:rPr>
              <w:t>illingly assist in various responsibilities, as appropriate, within the Office of the Provost and the University</w:t>
            </w:r>
            <w:r>
              <w:rPr>
                <w:rFonts w:ascii="Arial" w:hAnsi="Arial" w:cs="Arial"/>
                <w:sz w:val="22"/>
                <w:szCs w:val="22"/>
              </w:rPr>
              <w:t>,</w:t>
            </w:r>
            <w:r w:rsidR="00DB2F47" w:rsidRPr="00DB2F47">
              <w:rPr>
                <w:rFonts w:ascii="Arial" w:hAnsi="Arial" w:cs="Arial"/>
                <w:sz w:val="22"/>
                <w:szCs w:val="22"/>
              </w:rPr>
              <w:t xml:space="preserve"> as required, including possible committee assignments</w:t>
            </w:r>
            <w:r>
              <w:rPr>
                <w:rFonts w:ascii="Arial" w:hAnsi="Arial" w:cs="Arial"/>
                <w:sz w:val="22"/>
                <w:szCs w:val="22"/>
              </w:rPr>
              <w:t>.</w:t>
            </w:r>
          </w:p>
          <w:p w14:paraId="5E6F29B4" w14:textId="17507DA3" w:rsidR="00DB2F47" w:rsidRPr="00DB2F47" w:rsidRDefault="00A35A73" w:rsidP="00035705">
            <w:pPr>
              <w:numPr>
                <w:ilvl w:val="0"/>
                <w:numId w:val="27"/>
              </w:numPr>
              <w:spacing w:line="276" w:lineRule="auto"/>
              <w:jc w:val="both"/>
              <w:rPr>
                <w:rFonts w:ascii="Arial" w:hAnsi="Arial"/>
                <w:sz w:val="22"/>
                <w:szCs w:val="22"/>
              </w:rPr>
            </w:pPr>
            <w:r>
              <w:rPr>
                <w:rFonts w:ascii="Arial" w:hAnsi="Arial" w:cs="Arial"/>
                <w:sz w:val="22"/>
                <w:szCs w:val="22"/>
              </w:rPr>
              <w:t>D</w:t>
            </w:r>
            <w:r w:rsidR="00DB2F47" w:rsidRPr="00DB2F47">
              <w:rPr>
                <w:rFonts w:ascii="Arial" w:hAnsi="Arial" w:cs="Arial"/>
                <w:sz w:val="22"/>
                <w:szCs w:val="22"/>
              </w:rPr>
              <w:t>emonstrate comfort with, and ability and willingness to</w:t>
            </w:r>
            <w:r>
              <w:rPr>
                <w:rFonts w:ascii="Arial" w:hAnsi="Arial" w:cs="Arial"/>
                <w:sz w:val="22"/>
                <w:szCs w:val="22"/>
              </w:rPr>
              <w:t>,</w:t>
            </w:r>
            <w:r w:rsidR="00DB2F47" w:rsidRPr="00DB2F47">
              <w:rPr>
                <w:rFonts w:ascii="Arial" w:hAnsi="Arial" w:cs="Arial"/>
                <w:sz w:val="22"/>
                <w:szCs w:val="22"/>
              </w:rPr>
              <w:t xml:space="preserve"> travel</w:t>
            </w:r>
            <w:r>
              <w:rPr>
                <w:rFonts w:ascii="Arial" w:hAnsi="Arial" w:cs="Arial"/>
                <w:sz w:val="22"/>
                <w:szCs w:val="22"/>
              </w:rPr>
              <w:t>.</w:t>
            </w:r>
            <w:r w:rsidR="00DB2F47" w:rsidRPr="00DB2F47">
              <w:rPr>
                <w:rFonts w:ascii="Arial" w:hAnsi="Arial"/>
                <w:sz w:val="22"/>
                <w:szCs w:val="22"/>
              </w:rPr>
              <w:t xml:space="preserve"> </w:t>
            </w:r>
          </w:p>
          <w:p w14:paraId="699FCB42" w14:textId="05F09562" w:rsidR="00DB2F47" w:rsidRPr="00DB2F47" w:rsidRDefault="00A35A73" w:rsidP="00035705">
            <w:pPr>
              <w:numPr>
                <w:ilvl w:val="0"/>
                <w:numId w:val="27"/>
              </w:numPr>
              <w:spacing w:line="276" w:lineRule="auto"/>
              <w:jc w:val="both"/>
              <w:rPr>
                <w:rFonts w:ascii="Arial" w:hAnsi="Arial"/>
                <w:sz w:val="22"/>
                <w:szCs w:val="22"/>
              </w:rPr>
            </w:pPr>
            <w:r>
              <w:rPr>
                <w:rFonts w:ascii="Arial" w:hAnsi="Arial" w:cs="Arial"/>
                <w:sz w:val="22"/>
                <w:szCs w:val="22"/>
              </w:rPr>
              <w:t>D</w:t>
            </w:r>
            <w:r w:rsidR="00DB2F47" w:rsidRPr="00DB2F47">
              <w:rPr>
                <w:rFonts w:ascii="Arial" w:hAnsi="Arial" w:cs="Arial"/>
                <w:sz w:val="22"/>
                <w:szCs w:val="22"/>
              </w:rPr>
              <w:t xml:space="preserve">emonstrate </w:t>
            </w:r>
            <w:r>
              <w:rPr>
                <w:rFonts w:ascii="Arial" w:hAnsi="Arial" w:cs="Arial"/>
                <w:sz w:val="22"/>
                <w:szCs w:val="22"/>
              </w:rPr>
              <w:t xml:space="preserve">an </w:t>
            </w:r>
            <w:r w:rsidR="00DB2F47" w:rsidRPr="00DB2F47">
              <w:rPr>
                <w:rFonts w:ascii="Arial" w:hAnsi="Arial" w:cs="Arial"/>
                <w:sz w:val="22"/>
                <w:szCs w:val="22"/>
              </w:rPr>
              <w:t>ability to work evening and weekend hours, when necessary</w:t>
            </w:r>
            <w:r>
              <w:rPr>
                <w:rFonts w:ascii="Arial" w:hAnsi="Arial" w:cs="Arial"/>
                <w:sz w:val="22"/>
                <w:szCs w:val="22"/>
              </w:rPr>
              <w:t>.</w:t>
            </w:r>
            <w:r w:rsidR="00DB2F47" w:rsidRPr="00DB2F47">
              <w:rPr>
                <w:rFonts w:ascii="Arial" w:hAnsi="Arial"/>
                <w:sz w:val="22"/>
                <w:szCs w:val="22"/>
              </w:rPr>
              <w:t xml:space="preserve"> </w:t>
            </w:r>
          </w:p>
        </w:tc>
      </w:tr>
      <w:tr w:rsidR="00DB2F47" w:rsidRPr="00DB2F47" w14:paraId="57F211CA" w14:textId="77777777" w:rsidTr="00DB2F47">
        <w:trPr>
          <w:tblCellSpacing w:w="37" w:type="dxa"/>
        </w:trPr>
        <w:tc>
          <w:tcPr>
            <w:tcW w:w="918" w:type="pct"/>
          </w:tcPr>
          <w:p w14:paraId="3421D26D" w14:textId="77777777" w:rsidR="00DB2F47" w:rsidRPr="00DB2F47" w:rsidRDefault="00DB2F47" w:rsidP="00035705">
            <w:pPr>
              <w:spacing w:line="276" w:lineRule="auto"/>
              <w:jc w:val="right"/>
              <w:rPr>
                <w:rFonts w:ascii="Arial" w:hAnsi="Arial"/>
                <w:sz w:val="22"/>
                <w:szCs w:val="22"/>
              </w:rPr>
            </w:pPr>
            <w:r w:rsidRPr="00DB2F47">
              <w:rPr>
                <w:rFonts w:ascii="Arial" w:hAnsi="Arial" w:cs="Arial"/>
                <w:bCs/>
                <w:color w:val="003399"/>
                <w:sz w:val="22"/>
                <w:szCs w:val="22"/>
              </w:rPr>
              <w:t>Communication:</w:t>
            </w:r>
            <w:r w:rsidRPr="00DB2F47">
              <w:rPr>
                <w:rFonts w:ascii="Arial" w:hAnsi="Arial"/>
                <w:sz w:val="22"/>
                <w:szCs w:val="22"/>
              </w:rPr>
              <w:t xml:space="preserve"> </w:t>
            </w:r>
          </w:p>
        </w:tc>
        <w:tc>
          <w:tcPr>
            <w:tcW w:w="3948" w:type="pct"/>
          </w:tcPr>
          <w:p w14:paraId="10928042" w14:textId="799F88CB" w:rsidR="00DB2F47" w:rsidRPr="00DB2F47" w:rsidRDefault="00102803" w:rsidP="00035705">
            <w:pPr>
              <w:numPr>
                <w:ilvl w:val="0"/>
                <w:numId w:val="28"/>
              </w:numPr>
              <w:spacing w:line="276" w:lineRule="auto"/>
              <w:jc w:val="both"/>
              <w:rPr>
                <w:rFonts w:ascii="Arial" w:hAnsi="Arial"/>
                <w:sz w:val="22"/>
                <w:szCs w:val="22"/>
              </w:rPr>
            </w:pPr>
            <w:r>
              <w:rPr>
                <w:rFonts w:ascii="Arial" w:hAnsi="Arial" w:cs="Arial"/>
                <w:sz w:val="22"/>
                <w:szCs w:val="22"/>
              </w:rPr>
              <w:t>D</w:t>
            </w:r>
            <w:r w:rsidR="00DB2F47" w:rsidRPr="00DB2F47">
              <w:rPr>
                <w:rFonts w:ascii="Arial" w:hAnsi="Arial" w:cs="Arial"/>
                <w:sz w:val="22"/>
                <w:szCs w:val="22"/>
              </w:rPr>
              <w:t>evelop and nurture an effective, productive, and respectful rapport and working relationship with Cabinet, Council, and Board members, faculty, alumni, co-workers, and various campus and community constituencies, maintaining appropriate level</w:t>
            </w:r>
            <w:r w:rsidR="00A35A73">
              <w:rPr>
                <w:rFonts w:ascii="Arial" w:hAnsi="Arial" w:cs="Arial"/>
                <w:sz w:val="22"/>
                <w:szCs w:val="22"/>
              </w:rPr>
              <w:t>s</w:t>
            </w:r>
            <w:r w:rsidR="00DB2F47" w:rsidRPr="00DB2F47">
              <w:rPr>
                <w:rFonts w:ascii="Arial" w:hAnsi="Arial" w:cs="Arial"/>
                <w:sz w:val="22"/>
                <w:szCs w:val="22"/>
              </w:rPr>
              <w:t xml:space="preserve"> of professionalism</w:t>
            </w:r>
            <w:r w:rsidR="00A35A73">
              <w:rPr>
                <w:rFonts w:ascii="Arial" w:hAnsi="Arial" w:cs="Arial"/>
                <w:sz w:val="22"/>
                <w:szCs w:val="22"/>
              </w:rPr>
              <w:t>.</w:t>
            </w:r>
            <w:r w:rsidR="00DB2F47" w:rsidRPr="00DB2F47">
              <w:rPr>
                <w:rFonts w:ascii="Arial" w:hAnsi="Arial"/>
                <w:sz w:val="22"/>
                <w:szCs w:val="22"/>
              </w:rPr>
              <w:t xml:space="preserve"> </w:t>
            </w:r>
          </w:p>
          <w:p w14:paraId="5F4F2397" w14:textId="784FDCC9" w:rsidR="00DB2F47" w:rsidRPr="00DB2F47" w:rsidRDefault="00102803" w:rsidP="00035705">
            <w:pPr>
              <w:numPr>
                <w:ilvl w:val="0"/>
                <w:numId w:val="28"/>
              </w:numPr>
              <w:spacing w:line="276" w:lineRule="auto"/>
              <w:jc w:val="both"/>
              <w:rPr>
                <w:rFonts w:ascii="Arial" w:hAnsi="Arial"/>
                <w:sz w:val="22"/>
                <w:szCs w:val="22"/>
              </w:rPr>
            </w:pPr>
            <w:r>
              <w:rPr>
                <w:rFonts w:ascii="Arial" w:hAnsi="Arial" w:cs="Arial"/>
                <w:sz w:val="22"/>
                <w:szCs w:val="22"/>
              </w:rPr>
              <w:t>D</w:t>
            </w:r>
            <w:r w:rsidR="00DB2F47" w:rsidRPr="00DB2F47">
              <w:rPr>
                <w:rFonts w:ascii="Arial" w:hAnsi="Arial" w:cs="Arial"/>
                <w:sz w:val="22"/>
                <w:szCs w:val="22"/>
              </w:rPr>
              <w:t>emonstrate highly effective interpersonal, public speaking, and organizational skills, a sense of humor, flexibility, and creativity</w:t>
            </w:r>
            <w:r>
              <w:rPr>
                <w:rFonts w:ascii="Arial" w:hAnsi="Arial" w:cs="Arial"/>
                <w:sz w:val="22"/>
                <w:szCs w:val="22"/>
              </w:rPr>
              <w:t>.</w:t>
            </w:r>
            <w:r w:rsidR="00DB2F47" w:rsidRPr="00DB2F47">
              <w:rPr>
                <w:rFonts w:ascii="Arial" w:hAnsi="Arial"/>
                <w:sz w:val="22"/>
                <w:szCs w:val="22"/>
              </w:rPr>
              <w:t xml:space="preserve"> </w:t>
            </w:r>
          </w:p>
          <w:p w14:paraId="7A1539DC" w14:textId="2AD613C4" w:rsidR="00DB2F47" w:rsidRPr="00DB2F47" w:rsidRDefault="00102803" w:rsidP="00035705">
            <w:pPr>
              <w:numPr>
                <w:ilvl w:val="0"/>
                <w:numId w:val="28"/>
              </w:numPr>
              <w:spacing w:line="276" w:lineRule="auto"/>
              <w:jc w:val="both"/>
              <w:rPr>
                <w:rFonts w:ascii="Arial" w:hAnsi="Arial"/>
                <w:sz w:val="22"/>
                <w:szCs w:val="22"/>
              </w:rPr>
            </w:pPr>
            <w:r>
              <w:rPr>
                <w:rFonts w:ascii="Arial" w:hAnsi="Arial" w:cs="Arial"/>
                <w:sz w:val="22"/>
                <w:szCs w:val="22"/>
              </w:rPr>
              <w:t>D</w:t>
            </w:r>
            <w:r w:rsidR="00DB2F47" w:rsidRPr="00DB2F47">
              <w:rPr>
                <w:rFonts w:ascii="Arial" w:hAnsi="Arial" w:cs="Arial"/>
                <w:sz w:val="22"/>
                <w:szCs w:val="22"/>
              </w:rPr>
              <w:t>emonstrate strong writing, telephone, and electronic (email and internet) communication skills</w:t>
            </w:r>
            <w:r>
              <w:rPr>
                <w:rFonts w:ascii="Arial" w:hAnsi="Arial" w:cs="Arial"/>
                <w:sz w:val="22"/>
                <w:szCs w:val="22"/>
              </w:rPr>
              <w:t>.</w:t>
            </w:r>
            <w:r w:rsidR="00DB2F47" w:rsidRPr="00DB2F47">
              <w:rPr>
                <w:rFonts w:ascii="Arial" w:hAnsi="Arial"/>
                <w:sz w:val="22"/>
                <w:szCs w:val="22"/>
              </w:rPr>
              <w:t xml:space="preserve"> </w:t>
            </w:r>
          </w:p>
          <w:p w14:paraId="1B599D3E" w14:textId="71C10CB5" w:rsidR="00DB2F47" w:rsidRPr="00DB2F47" w:rsidRDefault="00102803" w:rsidP="00035705">
            <w:pPr>
              <w:numPr>
                <w:ilvl w:val="0"/>
                <w:numId w:val="28"/>
              </w:numPr>
              <w:spacing w:line="276" w:lineRule="auto"/>
              <w:jc w:val="both"/>
              <w:rPr>
                <w:rFonts w:ascii="Arial" w:hAnsi="Arial"/>
                <w:sz w:val="22"/>
                <w:szCs w:val="22"/>
              </w:rPr>
            </w:pPr>
            <w:r>
              <w:rPr>
                <w:rFonts w:ascii="Arial" w:hAnsi="Arial" w:cs="Arial"/>
                <w:sz w:val="22"/>
                <w:szCs w:val="22"/>
              </w:rPr>
              <w:t>C</w:t>
            </w:r>
            <w:r w:rsidR="00DB2F47" w:rsidRPr="00DB2F47">
              <w:rPr>
                <w:rFonts w:ascii="Arial" w:hAnsi="Arial" w:cs="Arial"/>
                <w:sz w:val="22"/>
                <w:szCs w:val="22"/>
              </w:rPr>
              <w:t>ommunicate information clearly and concisely and listen well to others</w:t>
            </w:r>
            <w:r>
              <w:rPr>
                <w:rFonts w:ascii="Arial" w:hAnsi="Arial" w:cs="Arial"/>
                <w:sz w:val="22"/>
                <w:szCs w:val="22"/>
              </w:rPr>
              <w:t>.</w:t>
            </w:r>
            <w:r w:rsidR="00DB2F47" w:rsidRPr="00DB2F47">
              <w:rPr>
                <w:rFonts w:ascii="Arial" w:hAnsi="Arial"/>
                <w:sz w:val="22"/>
                <w:szCs w:val="22"/>
              </w:rPr>
              <w:t xml:space="preserve"> </w:t>
            </w:r>
          </w:p>
        </w:tc>
      </w:tr>
      <w:tr w:rsidR="00DB2F47" w:rsidRPr="00DB2F47" w14:paraId="434C7BE0" w14:textId="77777777" w:rsidTr="00DB2F47">
        <w:trPr>
          <w:tblCellSpacing w:w="37" w:type="dxa"/>
        </w:trPr>
        <w:tc>
          <w:tcPr>
            <w:tcW w:w="918" w:type="pct"/>
          </w:tcPr>
          <w:p w14:paraId="7CA14A0C" w14:textId="77777777" w:rsidR="00DB2F47" w:rsidRPr="00DB2F47" w:rsidRDefault="00DB2F47" w:rsidP="00035705">
            <w:pPr>
              <w:spacing w:line="276" w:lineRule="auto"/>
              <w:jc w:val="right"/>
              <w:rPr>
                <w:rFonts w:ascii="Arial" w:hAnsi="Arial"/>
                <w:sz w:val="22"/>
                <w:szCs w:val="22"/>
              </w:rPr>
            </w:pPr>
            <w:r w:rsidRPr="00DB2F47">
              <w:rPr>
                <w:rFonts w:ascii="Arial" w:hAnsi="Arial" w:cs="Arial"/>
                <w:bCs/>
                <w:color w:val="003399"/>
                <w:sz w:val="22"/>
                <w:szCs w:val="22"/>
              </w:rPr>
              <w:t>Accuracy:</w:t>
            </w:r>
            <w:r w:rsidRPr="00DB2F47">
              <w:rPr>
                <w:rFonts w:ascii="Arial" w:hAnsi="Arial"/>
                <w:sz w:val="22"/>
                <w:szCs w:val="22"/>
              </w:rPr>
              <w:t xml:space="preserve"> </w:t>
            </w:r>
          </w:p>
        </w:tc>
        <w:tc>
          <w:tcPr>
            <w:tcW w:w="3948" w:type="pct"/>
          </w:tcPr>
          <w:p w14:paraId="52A29C21" w14:textId="16117909" w:rsidR="00DB2F47" w:rsidRPr="00DB2F47" w:rsidRDefault="00102803" w:rsidP="00035705">
            <w:pPr>
              <w:numPr>
                <w:ilvl w:val="0"/>
                <w:numId w:val="29"/>
              </w:numPr>
              <w:spacing w:line="276" w:lineRule="auto"/>
              <w:jc w:val="both"/>
              <w:rPr>
                <w:rFonts w:ascii="Arial" w:hAnsi="Arial"/>
                <w:sz w:val="22"/>
                <w:szCs w:val="22"/>
              </w:rPr>
            </w:pPr>
            <w:r>
              <w:rPr>
                <w:rFonts w:ascii="Arial" w:hAnsi="Arial" w:cs="Arial"/>
                <w:sz w:val="22"/>
                <w:szCs w:val="22"/>
              </w:rPr>
              <w:t>M</w:t>
            </w:r>
            <w:r w:rsidR="00DB2F47" w:rsidRPr="00DB2F47">
              <w:rPr>
                <w:rFonts w:ascii="Arial" w:hAnsi="Arial" w:cs="Arial"/>
                <w:sz w:val="22"/>
                <w:szCs w:val="22"/>
              </w:rPr>
              <w:t>aintain a high level of accuracy, consistently reviewing work to detect errors, oversights, and omissions</w:t>
            </w:r>
            <w:r>
              <w:rPr>
                <w:rFonts w:ascii="Arial" w:hAnsi="Arial" w:cs="Arial"/>
                <w:sz w:val="22"/>
                <w:szCs w:val="22"/>
              </w:rPr>
              <w:t>.</w:t>
            </w:r>
            <w:r w:rsidR="00DB2F47" w:rsidRPr="00DB2F47">
              <w:rPr>
                <w:rFonts w:ascii="Arial" w:hAnsi="Arial"/>
                <w:sz w:val="22"/>
                <w:szCs w:val="22"/>
              </w:rPr>
              <w:t xml:space="preserve"> </w:t>
            </w:r>
          </w:p>
        </w:tc>
      </w:tr>
      <w:tr w:rsidR="00DB2F47" w:rsidRPr="00DB2F47" w14:paraId="5ED670F5" w14:textId="77777777" w:rsidTr="00DB2F47">
        <w:trPr>
          <w:tblCellSpacing w:w="37" w:type="dxa"/>
        </w:trPr>
        <w:tc>
          <w:tcPr>
            <w:tcW w:w="918" w:type="pct"/>
          </w:tcPr>
          <w:p w14:paraId="68390AB4" w14:textId="77777777" w:rsidR="00DB2F47" w:rsidRPr="00DB2F47" w:rsidRDefault="00DB2F47" w:rsidP="00035705">
            <w:pPr>
              <w:spacing w:line="276" w:lineRule="auto"/>
              <w:jc w:val="right"/>
              <w:rPr>
                <w:rFonts w:ascii="Arial" w:hAnsi="Arial"/>
                <w:sz w:val="22"/>
                <w:szCs w:val="22"/>
              </w:rPr>
            </w:pPr>
            <w:r w:rsidRPr="00DB2F47">
              <w:rPr>
                <w:rFonts w:ascii="Arial" w:hAnsi="Arial" w:cs="Arial"/>
                <w:bCs/>
                <w:color w:val="003399"/>
                <w:sz w:val="22"/>
                <w:szCs w:val="22"/>
              </w:rPr>
              <w:t>Initiative:</w:t>
            </w:r>
            <w:r w:rsidRPr="00DB2F47">
              <w:rPr>
                <w:rFonts w:ascii="Arial" w:hAnsi="Arial"/>
                <w:sz w:val="22"/>
                <w:szCs w:val="22"/>
              </w:rPr>
              <w:t xml:space="preserve"> </w:t>
            </w:r>
          </w:p>
        </w:tc>
        <w:tc>
          <w:tcPr>
            <w:tcW w:w="3948" w:type="pct"/>
          </w:tcPr>
          <w:p w14:paraId="6F5C7C6C" w14:textId="375D1CB8" w:rsidR="00DB2F47" w:rsidRPr="00DB2F47" w:rsidRDefault="00102803" w:rsidP="00035705">
            <w:pPr>
              <w:numPr>
                <w:ilvl w:val="0"/>
                <w:numId w:val="30"/>
              </w:numPr>
              <w:spacing w:line="276" w:lineRule="auto"/>
              <w:jc w:val="both"/>
              <w:rPr>
                <w:rFonts w:ascii="Arial" w:hAnsi="Arial"/>
                <w:sz w:val="22"/>
                <w:szCs w:val="22"/>
              </w:rPr>
            </w:pPr>
            <w:r>
              <w:rPr>
                <w:rFonts w:ascii="Arial" w:hAnsi="Arial" w:cs="Arial"/>
                <w:sz w:val="22"/>
                <w:szCs w:val="22"/>
              </w:rPr>
              <w:t>T</w:t>
            </w:r>
            <w:r w:rsidR="00DB2F47" w:rsidRPr="00DB2F47">
              <w:rPr>
                <w:rFonts w:ascii="Arial" w:hAnsi="Arial" w:cs="Arial"/>
                <w:sz w:val="22"/>
                <w:szCs w:val="22"/>
              </w:rPr>
              <w:t>ake immediate and independent action when necessary, assuming initiative for creative problem solving</w:t>
            </w:r>
            <w:r>
              <w:rPr>
                <w:rFonts w:ascii="Arial" w:hAnsi="Arial" w:cs="Arial"/>
                <w:sz w:val="22"/>
                <w:szCs w:val="22"/>
              </w:rPr>
              <w:t>.</w:t>
            </w:r>
            <w:r w:rsidR="00DB2F47" w:rsidRPr="00DB2F47">
              <w:rPr>
                <w:rFonts w:ascii="Arial" w:hAnsi="Arial"/>
                <w:sz w:val="22"/>
                <w:szCs w:val="22"/>
              </w:rPr>
              <w:t xml:space="preserve"> </w:t>
            </w:r>
          </w:p>
          <w:p w14:paraId="4A1E1DB1" w14:textId="0A239F81" w:rsidR="00DB2F47" w:rsidRPr="00DB2F47" w:rsidRDefault="00102803" w:rsidP="00035705">
            <w:pPr>
              <w:numPr>
                <w:ilvl w:val="0"/>
                <w:numId w:val="30"/>
              </w:numPr>
              <w:spacing w:line="276" w:lineRule="auto"/>
              <w:jc w:val="both"/>
              <w:rPr>
                <w:rFonts w:ascii="Arial" w:hAnsi="Arial"/>
                <w:sz w:val="22"/>
                <w:szCs w:val="22"/>
              </w:rPr>
            </w:pPr>
            <w:r>
              <w:rPr>
                <w:rFonts w:ascii="Arial" w:hAnsi="Arial" w:cs="Arial"/>
                <w:sz w:val="22"/>
                <w:szCs w:val="22"/>
              </w:rPr>
              <w:t>D</w:t>
            </w:r>
            <w:r w:rsidR="00DB2F47" w:rsidRPr="00DB2F47">
              <w:rPr>
                <w:rFonts w:ascii="Arial" w:hAnsi="Arial" w:cs="Arial"/>
                <w:sz w:val="22"/>
                <w:szCs w:val="22"/>
              </w:rPr>
              <w:t>emonstrate creativity and high energy</w:t>
            </w:r>
            <w:r>
              <w:rPr>
                <w:rFonts w:ascii="Arial" w:hAnsi="Arial" w:cs="Arial"/>
                <w:sz w:val="22"/>
                <w:szCs w:val="22"/>
              </w:rPr>
              <w:t>.</w:t>
            </w:r>
            <w:r w:rsidR="00DB2F47" w:rsidRPr="00DB2F47">
              <w:rPr>
                <w:rFonts w:ascii="Arial" w:hAnsi="Arial"/>
                <w:sz w:val="22"/>
                <w:szCs w:val="22"/>
              </w:rPr>
              <w:t xml:space="preserve"> </w:t>
            </w:r>
          </w:p>
          <w:p w14:paraId="0065DCDB" w14:textId="13AAD77B" w:rsidR="00DB2F47" w:rsidRPr="00DB2F47" w:rsidRDefault="00102803" w:rsidP="00035705">
            <w:pPr>
              <w:numPr>
                <w:ilvl w:val="0"/>
                <w:numId w:val="30"/>
              </w:numPr>
              <w:spacing w:line="276" w:lineRule="auto"/>
              <w:jc w:val="both"/>
              <w:rPr>
                <w:rFonts w:ascii="Arial" w:hAnsi="Arial"/>
                <w:sz w:val="22"/>
                <w:szCs w:val="22"/>
              </w:rPr>
            </w:pPr>
            <w:r>
              <w:rPr>
                <w:rFonts w:ascii="Arial" w:hAnsi="Arial" w:cs="Arial"/>
                <w:sz w:val="22"/>
                <w:szCs w:val="22"/>
              </w:rPr>
              <w:t>A</w:t>
            </w:r>
            <w:r w:rsidR="00DB2F47" w:rsidRPr="00DB2F47">
              <w:rPr>
                <w:rFonts w:ascii="Arial" w:hAnsi="Arial" w:cs="Arial"/>
                <w:sz w:val="22"/>
                <w:szCs w:val="22"/>
              </w:rPr>
              <w:t>ccomplish tasks with follow-through to completion</w:t>
            </w:r>
            <w:r>
              <w:rPr>
                <w:rFonts w:ascii="Arial" w:hAnsi="Arial" w:cs="Arial"/>
                <w:sz w:val="22"/>
                <w:szCs w:val="22"/>
              </w:rPr>
              <w:t>.</w:t>
            </w:r>
            <w:r w:rsidR="00DB2F47" w:rsidRPr="00DB2F47">
              <w:rPr>
                <w:rFonts w:ascii="Arial" w:hAnsi="Arial"/>
                <w:sz w:val="22"/>
                <w:szCs w:val="22"/>
              </w:rPr>
              <w:t xml:space="preserve"> </w:t>
            </w:r>
          </w:p>
        </w:tc>
      </w:tr>
      <w:tr w:rsidR="00DB2F47" w:rsidRPr="00DB2F47" w14:paraId="4DF30FBE" w14:textId="77777777" w:rsidTr="00DB2F47">
        <w:trPr>
          <w:tblCellSpacing w:w="37" w:type="dxa"/>
        </w:trPr>
        <w:tc>
          <w:tcPr>
            <w:tcW w:w="918" w:type="pct"/>
          </w:tcPr>
          <w:p w14:paraId="63B85812" w14:textId="77777777" w:rsidR="00DB2F47" w:rsidRPr="00DB2F47" w:rsidRDefault="00DB2F47" w:rsidP="00035705">
            <w:pPr>
              <w:spacing w:line="276" w:lineRule="auto"/>
              <w:jc w:val="right"/>
              <w:rPr>
                <w:rFonts w:ascii="Arial" w:hAnsi="Arial"/>
                <w:sz w:val="22"/>
                <w:szCs w:val="22"/>
              </w:rPr>
            </w:pPr>
            <w:r w:rsidRPr="00DB2F47">
              <w:rPr>
                <w:rFonts w:ascii="Arial" w:hAnsi="Arial" w:cs="Arial"/>
                <w:bCs/>
                <w:color w:val="003399"/>
                <w:sz w:val="22"/>
                <w:szCs w:val="22"/>
              </w:rPr>
              <w:t>Technical:</w:t>
            </w:r>
            <w:r w:rsidRPr="00DB2F47">
              <w:rPr>
                <w:rFonts w:ascii="Arial" w:hAnsi="Arial"/>
                <w:sz w:val="22"/>
                <w:szCs w:val="22"/>
              </w:rPr>
              <w:t xml:space="preserve"> </w:t>
            </w:r>
          </w:p>
        </w:tc>
        <w:tc>
          <w:tcPr>
            <w:tcW w:w="3948" w:type="pct"/>
          </w:tcPr>
          <w:p w14:paraId="32179670" w14:textId="6A5EED25" w:rsidR="00DB2F47" w:rsidRPr="00DB2F47" w:rsidRDefault="00102803" w:rsidP="00035705">
            <w:pPr>
              <w:numPr>
                <w:ilvl w:val="0"/>
                <w:numId w:val="31"/>
              </w:numPr>
              <w:spacing w:line="276" w:lineRule="auto"/>
              <w:jc w:val="both"/>
              <w:rPr>
                <w:rFonts w:ascii="Arial" w:hAnsi="Arial"/>
                <w:sz w:val="22"/>
                <w:szCs w:val="22"/>
              </w:rPr>
            </w:pPr>
            <w:r>
              <w:rPr>
                <w:rFonts w:ascii="Arial" w:hAnsi="Arial" w:cs="Arial"/>
                <w:sz w:val="22"/>
                <w:szCs w:val="22"/>
              </w:rPr>
              <w:t>P</w:t>
            </w:r>
            <w:r w:rsidR="00DB2F47" w:rsidRPr="00DB2F47">
              <w:rPr>
                <w:rFonts w:ascii="Arial" w:hAnsi="Arial" w:cs="Arial"/>
                <w:sz w:val="22"/>
                <w:szCs w:val="22"/>
              </w:rPr>
              <w:t xml:space="preserve">ossess and exhibit </w:t>
            </w:r>
            <w:r>
              <w:rPr>
                <w:rFonts w:ascii="Arial" w:hAnsi="Arial" w:cs="Arial"/>
                <w:sz w:val="22"/>
                <w:szCs w:val="22"/>
              </w:rPr>
              <w:t xml:space="preserve">an </w:t>
            </w:r>
            <w:r w:rsidR="00DB2F47" w:rsidRPr="00DB2F47">
              <w:rPr>
                <w:rFonts w:ascii="Arial" w:hAnsi="Arial" w:cs="Arial"/>
                <w:sz w:val="22"/>
                <w:szCs w:val="22"/>
              </w:rPr>
              <w:t>aptitude for technological development</w:t>
            </w:r>
            <w:r>
              <w:rPr>
                <w:rFonts w:ascii="Arial" w:hAnsi="Arial" w:cs="Arial"/>
                <w:sz w:val="22"/>
                <w:szCs w:val="22"/>
              </w:rPr>
              <w:t>s</w:t>
            </w:r>
            <w:r w:rsidR="00DB2F47" w:rsidRPr="00DB2F47">
              <w:rPr>
                <w:rFonts w:ascii="Arial" w:hAnsi="Arial" w:cs="Arial"/>
                <w:sz w:val="22"/>
                <w:szCs w:val="22"/>
              </w:rPr>
              <w:t xml:space="preserve"> and </w:t>
            </w:r>
            <w:r>
              <w:rPr>
                <w:rFonts w:ascii="Arial" w:hAnsi="Arial" w:cs="Arial"/>
                <w:sz w:val="22"/>
                <w:szCs w:val="22"/>
              </w:rPr>
              <w:t xml:space="preserve">their </w:t>
            </w:r>
            <w:r w:rsidR="00DB2F47" w:rsidRPr="00DB2F47">
              <w:rPr>
                <w:rFonts w:ascii="Arial" w:hAnsi="Arial" w:cs="Arial"/>
                <w:sz w:val="22"/>
                <w:szCs w:val="22"/>
              </w:rPr>
              <w:t xml:space="preserve">implications for appropriate automation of </w:t>
            </w:r>
            <w:r>
              <w:rPr>
                <w:rFonts w:ascii="Arial" w:hAnsi="Arial" w:cs="Arial"/>
                <w:sz w:val="22"/>
                <w:szCs w:val="22"/>
              </w:rPr>
              <w:t xml:space="preserve">the </w:t>
            </w:r>
            <w:r w:rsidR="00DB2F47" w:rsidRPr="00DB2F47">
              <w:rPr>
                <w:rFonts w:ascii="Arial" w:hAnsi="Arial" w:cs="Arial"/>
                <w:sz w:val="22"/>
                <w:szCs w:val="22"/>
              </w:rPr>
              <w:t>office</w:t>
            </w:r>
            <w:r>
              <w:rPr>
                <w:rFonts w:ascii="Arial" w:hAnsi="Arial" w:cs="Arial"/>
                <w:sz w:val="22"/>
                <w:szCs w:val="22"/>
              </w:rPr>
              <w:t xml:space="preserve"> (and be </w:t>
            </w:r>
            <w:r w:rsidR="00DB2F47" w:rsidRPr="00DB2F47">
              <w:rPr>
                <w:rFonts w:ascii="Arial" w:hAnsi="Arial" w:cs="Arial"/>
                <w:sz w:val="22"/>
                <w:szCs w:val="22"/>
              </w:rPr>
              <w:t>proficient with Microsoft Office software</w:t>
            </w:r>
            <w:r>
              <w:rPr>
                <w:rFonts w:ascii="Arial" w:hAnsi="Arial" w:cs="Arial"/>
                <w:sz w:val="22"/>
                <w:szCs w:val="22"/>
              </w:rPr>
              <w:t>).</w:t>
            </w:r>
          </w:p>
        </w:tc>
      </w:tr>
    </w:tbl>
    <w:p w14:paraId="43C45F04" w14:textId="53B7EBE6" w:rsidR="00DB2F47" w:rsidRDefault="00DB2F47" w:rsidP="00FC2E4F">
      <w:pPr>
        <w:widowControl w:val="0"/>
        <w:autoSpaceDE w:val="0"/>
        <w:autoSpaceDN w:val="0"/>
        <w:spacing w:line="276" w:lineRule="auto"/>
        <w:ind w:right="568"/>
        <w:jc w:val="both"/>
        <w:rPr>
          <w:rFonts w:ascii="Arial" w:hAnsi="Arial" w:cs="Arial"/>
          <w:color w:val="00209F"/>
          <w:sz w:val="32"/>
          <w:szCs w:val="36"/>
        </w:rPr>
      </w:pPr>
    </w:p>
    <w:p w14:paraId="523932CF" w14:textId="77777777" w:rsidR="00C713BC" w:rsidRDefault="00C713BC">
      <w:pPr>
        <w:rPr>
          <w:rFonts w:ascii="Arial" w:hAnsi="Arial" w:cs="Arial"/>
          <w:color w:val="0000B5"/>
          <w:sz w:val="32"/>
          <w:szCs w:val="32"/>
        </w:rPr>
      </w:pPr>
      <w:r>
        <w:rPr>
          <w:rFonts w:ascii="Arial" w:hAnsi="Arial" w:cs="Arial"/>
          <w:color w:val="0000B5"/>
          <w:sz w:val="32"/>
          <w:szCs w:val="32"/>
        </w:rPr>
        <w:br w:type="page"/>
      </w:r>
    </w:p>
    <w:p w14:paraId="4AE707E7" w14:textId="37159671" w:rsidR="00395B25" w:rsidRPr="00270901" w:rsidRDefault="00395B25" w:rsidP="00FC2E4F">
      <w:pPr>
        <w:widowControl w:val="0"/>
        <w:tabs>
          <w:tab w:val="left" w:pos="480"/>
          <w:tab w:val="left" w:pos="481"/>
        </w:tabs>
        <w:autoSpaceDE w:val="0"/>
        <w:autoSpaceDN w:val="0"/>
        <w:spacing w:line="276" w:lineRule="auto"/>
        <w:ind w:right="506"/>
        <w:jc w:val="both"/>
        <w:rPr>
          <w:rFonts w:ascii="Arial" w:hAnsi="Arial" w:cs="Arial"/>
          <w:sz w:val="22"/>
          <w:szCs w:val="22"/>
        </w:rPr>
      </w:pPr>
      <w:r>
        <w:rPr>
          <w:rFonts w:ascii="Arial" w:hAnsi="Arial" w:cs="Arial"/>
          <w:color w:val="0000B5"/>
          <w:sz w:val="32"/>
          <w:szCs w:val="32"/>
        </w:rPr>
        <w:t>A</w:t>
      </w:r>
      <w:r w:rsidRPr="000208CA">
        <w:rPr>
          <w:rFonts w:ascii="Arial" w:hAnsi="Arial" w:cs="Arial"/>
          <w:color w:val="0000B5"/>
          <w:sz w:val="32"/>
          <w:szCs w:val="32"/>
        </w:rPr>
        <w:t xml:space="preserve">bout </w:t>
      </w:r>
      <w:r w:rsidR="001A75BF">
        <w:rPr>
          <w:rFonts w:ascii="Arial" w:hAnsi="Arial" w:cs="Arial"/>
          <w:color w:val="0000B5"/>
          <w:sz w:val="32"/>
          <w:szCs w:val="32"/>
        </w:rPr>
        <w:t>Mount St. Joseph University</w:t>
      </w:r>
      <w:r w:rsidRPr="00270901">
        <w:rPr>
          <w:rFonts w:ascii="Arial" w:hAnsi="Arial" w:cs="Arial"/>
          <w:sz w:val="22"/>
          <w:szCs w:val="22"/>
        </w:rPr>
        <w:t xml:space="preserve"> </w:t>
      </w:r>
    </w:p>
    <w:p w14:paraId="7175F73E" w14:textId="36272092" w:rsidR="00395B25" w:rsidRDefault="00F25E1E" w:rsidP="00395B25">
      <w:pPr>
        <w:widowControl w:val="0"/>
        <w:tabs>
          <w:tab w:val="left" w:pos="480"/>
          <w:tab w:val="left" w:pos="481"/>
        </w:tabs>
        <w:autoSpaceDE w:val="0"/>
        <w:autoSpaceDN w:val="0"/>
        <w:spacing w:line="276" w:lineRule="auto"/>
        <w:ind w:right="506"/>
        <w:jc w:val="both"/>
        <w:rPr>
          <w:rFonts w:ascii="Arial" w:hAnsi="Arial" w:cs="Arial"/>
          <w:sz w:val="22"/>
          <w:szCs w:val="22"/>
        </w:rPr>
      </w:pPr>
      <w:r>
        <w:rPr>
          <w:rFonts w:ascii="Arial" w:hAnsi="Arial" w:cs="Arial"/>
          <w:b/>
          <w:bCs/>
          <w:noProof/>
          <w:sz w:val="22"/>
          <w:szCs w:val="22"/>
        </w:rPr>
        <mc:AlternateContent>
          <mc:Choice Requires="wps">
            <w:drawing>
              <wp:anchor distT="0" distB="0" distL="114300" distR="114300" simplePos="0" relativeHeight="251676160" behindDoc="0" locked="0" layoutInCell="1" allowOverlap="1" wp14:anchorId="63EA320A" wp14:editId="24BAD5C6">
                <wp:simplePos x="0" y="0"/>
                <wp:positionH relativeFrom="column">
                  <wp:posOffset>4533265</wp:posOffset>
                </wp:positionH>
                <wp:positionV relativeFrom="paragraph">
                  <wp:posOffset>5715</wp:posOffset>
                </wp:positionV>
                <wp:extent cx="1971675" cy="7800975"/>
                <wp:effectExtent l="0" t="0" r="9525" b="9525"/>
                <wp:wrapSquare wrapText="bothSides"/>
                <wp:docPr id="4" name="Text Box 4"/>
                <wp:cNvGraphicFramePr/>
                <a:graphic xmlns:a="http://schemas.openxmlformats.org/drawingml/2006/main">
                  <a:graphicData uri="http://schemas.microsoft.com/office/word/2010/wordprocessingShape">
                    <wps:wsp>
                      <wps:cNvSpPr txBox="1"/>
                      <wps:spPr>
                        <a:xfrm>
                          <a:off x="0" y="0"/>
                          <a:ext cx="1971675" cy="78009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B2FCDE7" w14:textId="77777777" w:rsidR="00F25E1E" w:rsidRDefault="00F25E1E" w:rsidP="00F25E1E">
                            <w:pPr>
                              <w:spacing w:after="160" w:line="276" w:lineRule="auto"/>
                              <w:rPr>
                                <w:rFonts w:ascii="Arial" w:eastAsia="Yu Gothic Light" w:hAnsi="Arial" w:cs="Arial"/>
                                <w:sz w:val="20"/>
                                <w:szCs w:val="2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p>
                          <w:p w14:paraId="73FB1B50" w14:textId="41C62BCF" w:rsidR="00F25E1E" w:rsidRPr="00864DEA" w:rsidRDefault="00F25E1E" w:rsidP="00F25E1E">
                            <w:pPr>
                              <w:spacing w:after="160" w:line="276" w:lineRule="auto"/>
                              <w:rPr>
                                <w:rFonts w:ascii="Arial" w:eastAsia="Yu Gothic Light" w:hAnsi="Arial" w:cs="Arial"/>
                                <w:sz w:val="20"/>
                                <w:szCs w:val="2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864DEA">
                              <w:rPr>
                                <w:rFonts w:ascii="Arial" w:eastAsia="Yu Gothic Light" w:hAnsi="Arial" w:cs="Arial"/>
                                <w:sz w:val="20"/>
                                <w:szCs w:val="2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Diversity</w:t>
                            </w:r>
                            <w:r w:rsidR="009C573F" w:rsidRPr="00864DEA">
                              <w:rPr>
                                <w:rFonts w:ascii="Arial" w:eastAsia="Yu Gothic Light" w:hAnsi="Arial" w:cs="Arial"/>
                                <w:sz w:val="20"/>
                                <w:szCs w:val="2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xml:space="preserve"> Action Plan</w:t>
                            </w:r>
                            <w:r w:rsidRPr="00864DEA">
                              <w:rPr>
                                <w:rFonts w:ascii="Arial" w:eastAsia="Yu Gothic Light" w:hAnsi="Arial" w:cs="Arial"/>
                                <w:sz w:val="20"/>
                                <w:szCs w:val="2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w:t>
                            </w:r>
                          </w:p>
                          <w:p w14:paraId="28D14FAF" w14:textId="6FFB39B2" w:rsidR="00197CB1" w:rsidRPr="00864DEA" w:rsidRDefault="00DD5BB7" w:rsidP="002D3A89">
                            <w:pPr>
                              <w:pStyle w:val="ListParagraph"/>
                              <w:numPr>
                                <w:ilvl w:val="0"/>
                                <w:numId w:val="20"/>
                              </w:numPr>
                              <w:spacing w:line="276" w:lineRule="auto"/>
                              <w:rPr>
                                <w:rFonts w:ascii="Arial" w:hAnsi="Arial" w:cs="Arial"/>
                                <w:sz w:val="20"/>
                                <w:szCs w:val="20"/>
                              </w:rPr>
                            </w:pPr>
                            <w:hyperlink r:id="rId17" w:history="1">
                              <w:r w:rsidR="009C573F" w:rsidRPr="00864DEA">
                                <w:rPr>
                                  <w:rStyle w:val="Hyperlink"/>
                                  <w:rFonts w:ascii="Arial" w:hAnsi="Arial" w:cs="Arial"/>
                                  <w:sz w:val="20"/>
                                  <w:szCs w:val="20"/>
                                </w:rPr>
                                <w:t>https://www.msj.edu/about/diversity-inclusion/17F-WO-002037-Inclusive-by-Design-Plan-1.pdf</w:t>
                              </w:r>
                            </w:hyperlink>
                            <w:r w:rsidR="009C573F" w:rsidRPr="00864DEA">
                              <w:rPr>
                                <w:rFonts w:ascii="Arial" w:hAnsi="Arial" w:cs="Arial"/>
                                <w:sz w:val="20"/>
                                <w:szCs w:val="20"/>
                              </w:rPr>
                              <w:t xml:space="preserve"> </w:t>
                            </w:r>
                          </w:p>
                          <w:p w14:paraId="13E143E6" w14:textId="77777777" w:rsidR="009C573F" w:rsidRPr="00CB75A4" w:rsidRDefault="009C573F" w:rsidP="009C573F">
                            <w:pPr>
                              <w:pStyle w:val="ListParagraph"/>
                              <w:spacing w:line="276" w:lineRule="auto"/>
                              <w:rPr>
                                <w:rFonts w:ascii="Arial" w:hAnsi="Arial" w:cs="Arial"/>
                                <w:sz w:val="20"/>
                                <w:szCs w:val="20"/>
                                <w:highlight w:val="yellow"/>
                              </w:rPr>
                            </w:pPr>
                          </w:p>
                          <w:p w14:paraId="1B9B6356" w14:textId="77777777" w:rsidR="00F25E1E" w:rsidRPr="00FB71BF" w:rsidRDefault="00F25E1E" w:rsidP="00F25E1E">
                            <w:pPr>
                              <w:spacing w:after="160" w:line="276" w:lineRule="auto"/>
                              <w:rPr>
                                <w:rFonts w:ascii="Arial" w:eastAsia="Yu Gothic Light" w:hAnsi="Arial" w:cs="Arial"/>
                                <w:sz w:val="20"/>
                                <w:szCs w:val="2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FB71BF">
                              <w:rPr>
                                <w:rFonts w:ascii="Arial" w:eastAsia="Yu Gothic Light" w:hAnsi="Arial" w:cs="Arial"/>
                                <w:sz w:val="20"/>
                                <w:szCs w:val="2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xml:space="preserve">Students: </w:t>
                            </w:r>
                          </w:p>
                          <w:p w14:paraId="333E99A2" w14:textId="443DA5A7" w:rsidR="00F25E1E" w:rsidRPr="003F01A7" w:rsidRDefault="00F25E1E" w:rsidP="00F25E1E">
                            <w:pPr>
                              <w:pStyle w:val="ListParagraph"/>
                              <w:numPr>
                                <w:ilvl w:val="0"/>
                                <w:numId w:val="20"/>
                              </w:numPr>
                              <w:spacing w:line="276" w:lineRule="auto"/>
                              <w:rPr>
                                <w:rFonts w:ascii="Arial" w:hAnsi="Arial" w:cs="Arial"/>
                                <w:sz w:val="20"/>
                                <w:szCs w:val="20"/>
                              </w:rPr>
                            </w:pPr>
                            <w:r w:rsidRPr="003F01A7">
                              <w:rPr>
                                <w:rFonts w:ascii="Arial" w:hAnsi="Arial" w:cs="Arial"/>
                                <w:sz w:val="20"/>
                                <w:szCs w:val="20"/>
                              </w:rPr>
                              <w:t xml:space="preserve">Enrollment: </w:t>
                            </w:r>
                            <w:r w:rsidR="0021111E">
                              <w:rPr>
                                <w:rFonts w:ascii="Arial" w:hAnsi="Arial" w:cs="Arial"/>
                                <w:sz w:val="20"/>
                                <w:szCs w:val="20"/>
                              </w:rPr>
                              <w:t>2,395</w:t>
                            </w:r>
                          </w:p>
                          <w:p w14:paraId="45654A47" w14:textId="01A28E93" w:rsidR="009F4A2F" w:rsidRPr="00577D98" w:rsidRDefault="009F4A2F" w:rsidP="00F25E1E">
                            <w:pPr>
                              <w:pStyle w:val="ListParagraph"/>
                              <w:numPr>
                                <w:ilvl w:val="0"/>
                                <w:numId w:val="20"/>
                              </w:numPr>
                              <w:spacing w:line="276" w:lineRule="auto"/>
                              <w:rPr>
                                <w:rFonts w:ascii="Arial" w:hAnsi="Arial" w:cs="Arial"/>
                                <w:sz w:val="20"/>
                                <w:szCs w:val="20"/>
                              </w:rPr>
                            </w:pPr>
                            <w:r w:rsidRPr="003F01A7">
                              <w:rPr>
                                <w:rFonts w:ascii="Arial" w:hAnsi="Arial" w:cs="Arial"/>
                                <w:sz w:val="20"/>
                                <w:szCs w:val="20"/>
                              </w:rPr>
                              <w:t xml:space="preserve">Student to Faculty Ratio </w:t>
                            </w:r>
                            <w:r w:rsidRPr="00577D98">
                              <w:rPr>
                                <w:rFonts w:ascii="Arial" w:hAnsi="Arial" w:cs="Arial"/>
                                <w:sz w:val="20"/>
                                <w:szCs w:val="20"/>
                              </w:rPr>
                              <w:t>11:1</w:t>
                            </w:r>
                          </w:p>
                          <w:p w14:paraId="54445C31" w14:textId="459D17F5" w:rsidR="00011A3E" w:rsidRPr="00577D98" w:rsidRDefault="005842BF" w:rsidP="00F25E1E">
                            <w:pPr>
                              <w:pStyle w:val="ListParagraph"/>
                              <w:numPr>
                                <w:ilvl w:val="0"/>
                                <w:numId w:val="20"/>
                              </w:numPr>
                              <w:spacing w:line="276" w:lineRule="auto"/>
                              <w:rPr>
                                <w:rFonts w:ascii="Arial" w:hAnsi="Arial" w:cs="Arial"/>
                                <w:sz w:val="20"/>
                                <w:szCs w:val="20"/>
                              </w:rPr>
                            </w:pPr>
                            <w:r w:rsidRPr="00577D98">
                              <w:rPr>
                                <w:rFonts w:ascii="Arial" w:hAnsi="Arial" w:cs="Arial"/>
                                <w:sz w:val="20"/>
                                <w:szCs w:val="20"/>
                              </w:rPr>
                              <w:t>66% Undergraduate</w:t>
                            </w:r>
                          </w:p>
                          <w:p w14:paraId="40EBD679" w14:textId="1F97ACEB" w:rsidR="00F25E1E" w:rsidRDefault="00F25E1E" w:rsidP="00F25E1E">
                            <w:pPr>
                              <w:pStyle w:val="ListParagraph"/>
                              <w:numPr>
                                <w:ilvl w:val="0"/>
                                <w:numId w:val="20"/>
                              </w:numPr>
                              <w:spacing w:line="276" w:lineRule="auto"/>
                              <w:rPr>
                                <w:rFonts w:ascii="Arial" w:hAnsi="Arial" w:cs="Arial"/>
                                <w:sz w:val="20"/>
                                <w:szCs w:val="20"/>
                              </w:rPr>
                            </w:pPr>
                            <w:r w:rsidRPr="00577D98">
                              <w:rPr>
                                <w:rFonts w:ascii="Arial" w:hAnsi="Arial" w:cs="Arial"/>
                                <w:sz w:val="20"/>
                                <w:szCs w:val="20"/>
                              </w:rPr>
                              <w:t>63% female</w:t>
                            </w:r>
                          </w:p>
                          <w:p w14:paraId="18D1880B" w14:textId="5CFF2C12" w:rsidR="00FE3035" w:rsidRDefault="00FE3035" w:rsidP="00F25E1E">
                            <w:pPr>
                              <w:pStyle w:val="ListParagraph"/>
                              <w:numPr>
                                <w:ilvl w:val="0"/>
                                <w:numId w:val="20"/>
                              </w:numPr>
                              <w:spacing w:line="276" w:lineRule="auto"/>
                              <w:rPr>
                                <w:rFonts w:ascii="Arial" w:hAnsi="Arial" w:cs="Arial"/>
                                <w:sz w:val="20"/>
                                <w:szCs w:val="20"/>
                              </w:rPr>
                            </w:pPr>
                            <w:r>
                              <w:rPr>
                                <w:rFonts w:ascii="Arial" w:hAnsi="Arial" w:cs="Arial"/>
                                <w:sz w:val="20"/>
                                <w:szCs w:val="20"/>
                              </w:rPr>
                              <w:t>20% Minorities</w:t>
                            </w:r>
                          </w:p>
                          <w:p w14:paraId="444A8934" w14:textId="5EE00DE8" w:rsidR="00FE3035" w:rsidRDefault="00FE3035" w:rsidP="00F25E1E">
                            <w:pPr>
                              <w:pStyle w:val="ListParagraph"/>
                              <w:numPr>
                                <w:ilvl w:val="0"/>
                                <w:numId w:val="20"/>
                              </w:numPr>
                              <w:spacing w:line="276" w:lineRule="auto"/>
                              <w:rPr>
                                <w:rFonts w:ascii="Arial" w:hAnsi="Arial" w:cs="Arial"/>
                                <w:sz w:val="20"/>
                                <w:szCs w:val="20"/>
                              </w:rPr>
                            </w:pPr>
                            <w:r>
                              <w:rPr>
                                <w:rFonts w:ascii="Arial" w:hAnsi="Arial" w:cs="Arial"/>
                                <w:sz w:val="20"/>
                                <w:szCs w:val="20"/>
                              </w:rPr>
                              <w:t>03% Unknown</w:t>
                            </w:r>
                          </w:p>
                          <w:p w14:paraId="11B77812" w14:textId="23815938" w:rsidR="00FE3035" w:rsidRDefault="00FE3035" w:rsidP="00F25E1E">
                            <w:pPr>
                              <w:pStyle w:val="ListParagraph"/>
                              <w:numPr>
                                <w:ilvl w:val="0"/>
                                <w:numId w:val="20"/>
                              </w:numPr>
                              <w:spacing w:line="276" w:lineRule="auto"/>
                              <w:rPr>
                                <w:rFonts w:ascii="Arial" w:hAnsi="Arial" w:cs="Arial"/>
                                <w:sz w:val="20"/>
                                <w:szCs w:val="20"/>
                              </w:rPr>
                            </w:pPr>
                            <w:r>
                              <w:rPr>
                                <w:rFonts w:ascii="Arial" w:hAnsi="Arial" w:cs="Arial"/>
                                <w:sz w:val="20"/>
                                <w:szCs w:val="20"/>
                              </w:rPr>
                              <w:t>02% International</w:t>
                            </w:r>
                          </w:p>
                          <w:p w14:paraId="344884CC" w14:textId="4C7A0BE1" w:rsidR="00992A1C" w:rsidRDefault="00992A1C" w:rsidP="00F25E1E">
                            <w:pPr>
                              <w:pStyle w:val="ListParagraph"/>
                              <w:numPr>
                                <w:ilvl w:val="0"/>
                                <w:numId w:val="20"/>
                              </w:numPr>
                              <w:spacing w:line="276" w:lineRule="auto"/>
                              <w:rPr>
                                <w:rFonts w:ascii="Arial" w:hAnsi="Arial" w:cs="Arial"/>
                                <w:sz w:val="20"/>
                                <w:szCs w:val="20"/>
                              </w:rPr>
                            </w:pPr>
                            <w:r>
                              <w:rPr>
                                <w:rFonts w:ascii="Arial" w:hAnsi="Arial" w:cs="Arial"/>
                                <w:sz w:val="20"/>
                                <w:szCs w:val="20"/>
                              </w:rPr>
                              <w:t>09% Distance Ed (Undergrad</w:t>
                            </w:r>
                            <w:r w:rsidR="004B0E31">
                              <w:rPr>
                                <w:rFonts w:ascii="Arial" w:hAnsi="Arial" w:cs="Arial"/>
                                <w:sz w:val="20"/>
                                <w:szCs w:val="20"/>
                              </w:rPr>
                              <w:t>uates</w:t>
                            </w:r>
                            <w:r>
                              <w:rPr>
                                <w:rFonts w:ascii="Arial" w:hAnsi="Arial" w:cs="Arial"/>
                                <w:sz w:val="20"/>
                                <w:szCs w:val="20"/>
                              </w:rPr>
                              <w:t>)</w:t>
                            </w:r>
                          </w:p>
                          <w:p w14:paraId="62A15E77" w14:textId="01269680" w:rsidR="0012164D" w:rsidRDefault="0012164D" w:rsidP="00F25E1E">
                            <w:pPr>
                              <w:pStyle w:val="ListParagraph"/>
                              <w:numPr>
                                <w:ilvl w:val="0"/>
                                <w:numId w:val="20"/>
                              </w:numPr>
                              <w:spacing w:line="276" w:lineRule="auto"/>
                              <w:rPr>
                                <w:rFonts w:ascii="Arial" w:hAnsi="Arial" w:cs="Arial"/>
                                <w:sz w:val="20"/>
                                <w:szCs w:val="20"/>
                              </w:rPr>
                            </w:pPr>
                            <w:r>
                              <w:rPr>
                                <w:rFonts w:ascii="Arial" w:hAnsi="Arial" w:cs="Arial"/>
                                <w:sz w:val="20"/>
                                <w:szCs w:val="20"/>
                              </w:rPr>
                              <w:t>33% of Distance Ed (Graduate</w:t>
                            </w:r>
                            <w:r w:rsidR="004B0E31">
                              <w:rPr>
                                <w:rFonts w:ascii="Arial" w:hAnsi="Arial" w:cs="Arial"/>
                                <w:sz w:val="20"/>
                                <w:szCs w:val="20"/>
                              </w:rPr>
                              <w:t>s</w:t>
                            </w:r>
                            <w:r>
                              <w:rPr>
                                <w:rFonts w:ascii="Arial" w:hAnsi="Arial" w:cs="Arial"/>
                                <w:sz w:val="20"/>
                                <w:szCs w:val="20"/>
                              </w:rPr>
                              <w:t>)</w:t>
                            </w:r>
                          </w:p>
                          <w:p w14:paraId="5F02F57A" w14:textId="77777777" w:rsidR="00FE3035" w:rsidRPr="00FE3035" w:rsidRDefault="00FE3035" w:rsidP="00FE3035">
                            <w:pPr>
                              <w:spacing w:line="276" w:lineRule="auto"/>
                              <w:ind w:left="360"/>
                              <w:rPr>
                                <w:rFonts w:ascii="Arial" w:hAnsi="Arial" w:cs="Arial"/>
                                <w:sz w:val="20"/>
                                <w:szCs w:val="20"/>
                              </w:rPr>
                            </w:pPr>
                          </w:p>
                          <w:p w14:paraId="4E89FC46" w14:textId="77777777" w:rsidR="00F25E1E" w:rsidRPr="00306264" w:rsidRDefault="00F25E1E" w:rsidP="00F25E1E">
                            <w:pPr>
                              <w:spacing w:after="160" w:line="276" w:lineRule="auto"/>
                              <w:rPr>
                                <w:rFonts w:ascii="Arial" w:eastAsia="Yu Gothic Light" w:hAnsi="Arial" w:cs="Arial"/>
                                <w:sz w:val="20"/>
                                <w:szCs w:val="2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306264">
                              <w:rPr>
                                <w:rFonts w:ascii="Arial" w:eastAsia="Yu Gothic Light" w:hAnsi="Arial" w:cs="Arial"/>
                                <w:sz w:val="20"/>
                                <w:szCs w:val="2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Financial Aid:</w:t>
                            </w:r>
                          </w:p>
                          <w:p w14:paraId="1E9FDF00" w14:textId="40861861" w:rsidR="00F25E1E" w:rsidRDefault="00600C7E" w:rsidP="00F25E1E">
                            <w:pPr>
                              <w:pStyle w:val="ListParagraph"/>
                              <w:numPr>
                                <w:ilvl w:val="0"/>
                                <w:numId w:val="20"/>
                              </w:numPr>
                              <w:spacing w:line="276" w:lineRule="auto"/>
                              <w:rPr>
                                <w:rFonts w:ascii="Arial" w:hAnsi="Arial" w:cs="Arial"/>
                                <w:sz w:val="20"/>
                                <w:szCs w:val="20"/>
                              </w:rPr>
                            </w:pPr>
                            <w:r w:rsidRPr="00306264">
                              <w:rPr>
                                <w:rFonts w:ascii="Arial" w:hAnsi="Arial" w:cs="Arial"/>
                                <w:sz w:val="20"/>
                                <w:szCs w:val="20"/>
                              </w:rPr>
                              <w:t>100</w:t>
                            </w:r>
                            <w:r w:rsidR="00F25E1E" w:rsidRPr="00306264">
                              <w:rPr>
                                <w:rFonts w:ascii="Arial" w:hAnsi="Arial" w:cs="Arial"/>
                                <w:sz w:val="20"/>
                                <w:szCs w:val="20"/>
                              </w:rPr>
                              <w:t>% undergraduates awarded</w:t>
                            </w:r>
                            <w:r w:rsidR="00306264" w:rsidRPr="00306264">
                              <w:rPr>
                                <w:rFonts w:ascii="Arial" w:hAnsi="Arial" w:cs="Arial"/>
                                <w:sz w:val="20"/>
                                <w:szCs w:val="20"/>
                              </w:rPr>
                              <w:t xml:space="preserve"> gra</w:t>
                            </w:r>
                            <w:r w:rsidR="00306264">
                              <w:rPr>
                                <w:rFonts w:ascii="Arial" w:hAnsi="Arial" w:cs="Arial"/>
                                <w:sz w:val="20"/>
                                <w:szCs w:val="20"/>
                              </w:rPr>
                              <w:t>n</w:t>
                            </w:r>
                            <w:r w:rsidR="00306264" w:rsidRPr="00306264">
                              <w:rPr>
                                <w:rFonts w:ascii="Arial" w:hAnsi="Arial" w:cs="Arial"/>
                                <w:sz w:val="20"/>
                                <w:szCs w:val="20"/>
                              </w:rPr>
                              <w:t>t</w:t>
                            </w:r>
                            <w:r w:rsidR="00F25E1E" w:rsidRPr="00306264">
                              <w:rPr>
                                <w:rFonts w:ascii="Arial" w:hAnsi="Arial" w:cs="Arial"/>
                                <w:sz w:val="20"/>
                                <w:szCs w:val="20"/>
                              </w:rPr>
                              <w:t xml:space="preserve"> aid </w:t>
                            </w:r>
                          </w:p>
                          <w:p w14:paraId="736209FE" w14:textId="577C6680" w:rsidR="003C64D0" w:rsidRPr="00306264" w:rsidRDefault="003C64D0" w:rsidP="00F25E1E">
                            <w:pPr>
                              <w:pStyle w:val="ListParagraph"/>
                              <w:numPr>
                                <w:ilvl w:val="0"/>
                                <w:numId w:val="20"/>
                              </w:numPr>
                              <w:spacing w:line="276" w:lineRule="auto"/>
                              <w:rPr>
                                <w:rFonts w:ascii="Arial" w:hAnsi="Arial" w:cs="Arial"/>
                                <w:sz w:val="20"/>
                                <w:szCs w:val="20"/>
                              </w:rPr>
                            </w:pPr>
                            <w:r>
                              <w:rPr>
                                <w:rFonts w:ascii="Arial" w:hAnsi="Arial" w:cs="Arial"/>
                                <w:sz w:val="20"/>
                                <w:szCs w:val="20"/>
                              </w:rPr>
                              <w:t>32% undergraduates awarded Pell grants</w:t>
                            </w:r>
                          </w:p>
                          <w:p w14:paraId="47F55B48" w14:textId="77777777" w:rsidR="00F25E1E" w:rsidRPr="00F053AE" w:rsidRDefault="00F25E1E" w:rsidP="00F25E1E">
                            <w:pPr>
                              <w:pStyle w:val="ListParagraph"/>
                              <w:spacing w:line="276" w:lineRule="auto"/>
                              <w:rPr>
                                <w:rFonts w:ascii="Arial" w:hAnsi="Arial" w:cs="Arial"/>
                                <w:sz w:val="20"/>
                                <w:szCs w:val="20"/>
                              </w:rPr>
                            </w:pPr>
                          </w:p>
                          <w:p w14:paraId="2ABBB864" w14:textId="77777777" w:rsidR="00F25E1E" w:rsidRPr="00F053AE" w:rsidRDefault="00F25E1E" w:rsidP="00F25E1E">
                            <w:pPr>
                              <w:spacing w:after="160" w:line="276" w:lineRule="auto"/>
                              <w:rPr>
                                <w:rFonts w:ascii="Arial" w:eastAsia="Yu Gothic Light" w:hAnsi="Arial" w:cs="Arial"/>
                                <w:sz w:val="20"/>
                                <w:szCs w:val="2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F053AE">
                              <w:rPr>
                                <w:rFonts w:ascii="Arial" w:eastAsia="Yu Gothic Light" w:hAnsi="Arial" w:cs="Arial"/>
                                <w:sz w:val="20"/>
                                <w:szCs w:val="2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xml:space="preserve">Accolades: </w:t>
                            </w:r>
                          </w:p>
                          <w:p w14:paraId="01692238" w14:textId="68C2B760" w:rsidR="00FB71BF" w:rsidRPr="00F053AE" w:rsidRDefault="00F25E1E" w:rsidP="00FB71BF">
                            <w:pPr>
                              <w:pStyle w:val="ListParagraph"/>
                              <w:numPr>
                                <w:ilvl w:val="0"/>
                                <w:numId w:val="20"/>
                              </w:numPr>
                              <w:spacing w:line="276" w:lineRule="auto"/>
                              <w:rPr>
                                <w:rFonts w:ascii="Arial" w:hAnsi="Arial" w:cs="Arial"/>
                                <w:i/>
                                <w:iCs/>
                                <w:sz w:val="20"/>
                                <w:szCs w:val="20"/>
                              </w:rPr>
                            </w:pPr>
                            <w:r w:rsidRPr="00F053AE">
                              <w:rPr>
                                <w:rFonts w:ascii="Arial" w:hAnsi="Arial" w:cs="Arial"/>
                                <w:sz w:val="20"/>
                                <w:szCs w:val="20"/>
                              </w:rPr>
                              <w:t>Ranked #</w:t>
                            </w:r>
                            <w:r w:rsidR="00825315" w:rsidRPr="00F053AE">
                              <w:rPr>
                                <w:rFonts w:ascii="Arial" w:hAnsi="Arial" w:cs="Arial"/>
                                <w:sz w:val="20"/>
                                <w:szCs w:val="20"/>
                              </w:rPr>
                              <w:t>2</w:t>
                            </w:r>
                            <w:r w:rsidRPr="00F053AE">
                              <w:rPr>
                                <w:rFonts w:ascii="Arial" w:hAnsi="Arial" w:cs="Arial"/>
                                <w:sz w:val="20"/>
                                <w:szCs w:val="20"/>
                              </w:rPr>
                              <w:t xml:space="preserve"> in </w:t>
                            </w:r>
                            <w:proofErr w:type="spellStart"/>
                            <w:r w:rsidRPr="00F053AE">
                              <w:rPr>
                                <w:rFonts w:ascii="Arial" w:hAnsi="Arial" w:cs="Arial"/>
                                <w:i/>
                                <w:iCs/>
                                <w:sz w:val="20"/>
                                <w:szCs w:val="20"/>
                              </w:rPr>
                              <w:t>Niche.com’s</w:t>
                            </w:r>
                            <w:proofErr w:type="spellEnd"/>
                            <w:r w:rsidRPr="00F053AE">
                              <w:rPr>
                                <w:rFonts w:ascii="Arial" w:hAnsi="Arial" w:cs="Arial"/>
                                <w:sz w:val="20"/>
                                <w:szCs w:val="20"/>
                              </w:rPr>
                              <w:t xml:space="preserve"> 202</w:t>
                            </w:r>
                            <w:r w:rsidR="00825315" w:rsidRPr="00F053AE">
                              <w:rPr>
                                <w:rFonts w:ascii="Arial" w:hAnsi="Arial" w:cs="Arial"/>
                                <w:sz w:val="20"/>
                                <w:szCs w:val="20"/>
                              </w:rPr>
                              <w:t>3</w:t>
                            </w:r>
                            <w:r w:rsidRPr="00F053AE">
                              <w:rPr>
                                <w:rFonts w:ascii="Arial" w:hAnsi="Arial" w:cs="Arial"/>
                                <w:sz w:val="20"/>
                                <w:szCs w:val="20"/>
                              </w:rPr>
                              <w:t xml:space="preserve"> ‘Best</w:t>
                            </w:r>
                            <w:r w:rsidR="00825315" w:rsidRPr="00F053AE">
                              <w:rPr>
                                <w:rFonts w:ascii="Arial" w:hAnsi="Arial" w:cs="Arial"/>
                                <w:sz w:val="20"/>
                                <w:szCs w:val="20"/>
                              </w:rPr>
                              <w:t xml:space="preserve"> Value Colleges</w:t>
                            </w:r>
                          </w:p>
                          <w:p w14:paraId="1E9B1B97" w14:textId="77777777" w:rsidR="00B46D1F" w:rsidRPr="00F053AE" w:rsidRDefault="00B46D1F" w:rsidP="00F25E1E">
                            <w:pPr>
                              <w:pStyle w:val="ListParagraph"/>
                              <w:numPr>
                                <w:ilvl w:val="0"/>
                                <w:numId w:val="20"/>
                              </w:numPr>
                              <w:spacing w:line="276" w:lineRule="auto"/>
                              <w:rPr>
                                <w:rFonts w:ascii="Arial" w:hAnsi="Arial" w:cs="Arial"/>
                                <w:sz w:val="20"/>
                                <w:szCs w:val="20"/>
                              </w:rPr>
                            </w:pPr>
                            <w:r w:rsidRPr="00F053AE">
                              <w:rPr>
                                <w:rFonts w:ascii="Arial" w:hAnsi="Arial" w:cs="Arial"/>
                                <w:sz w:val="20"/>
                                <w:szCs w:val="20"/>
                              </w:rPr>
                              <w:t>Recognized as the inaugural class of Excellence in Assessment</w:t>
                            </w:r>
                          </w:p>
                          <w:p w14:paraId="5B2FEC89" w14:textId="77777777" w:rsidR="00742DAC" w:rsidRPr="00F053AE" w:rsidRDefault="001E4B0A" w:rsidP="00F25E1E">
                            <w:pPr>
                              <w:pStyle w:val="ListParagraph"/>
                              <w:numPr>
                                <w:ilvl w:val="0"/>
                                <w:numId w:val="20"/>
                              </w:numPr>
                              <w:spacing w:line="276" w:lineRule="auto"/>
                              <w:rPr>
                                <w:rFonts w:ascii="Arial" w:hAnsi="Arial" w:cs="Arial"/>
                                <w:sz w:val="20"/>
                                <w:szCs w:val="20"/>
                              </w:rPr>
                            </w:pPr>
                            <w:r w:rsidRPr="00F053AE">
                              <w:rPr>
                                <w:rFonts w:ascii="Arial" w:hAnsi="Arial" w:cs="Arial"/>
                                <w:sz w:val="20"/>
                                <w:szCs w:val="20"/>
                              </w:rPr>
                              <w:t xml:space="preserve">Great College to Work For </w:t>
                            </w:r>
                            <w:r w:rsidR="00742DAC" w:rsidRPr="00F053AE">
                              <w:rPr>
                                <w:rFonts w:ascii="Arial" w:hAnsi="Arial" w:cs="Arial"/>
                                <w:sz w:val="20"/>
                                <w:szCs w:val="20"/>
                              </w:rPr>
                              <w:t>3</w:t>
                            </w:r>
                            <w:r w:rsidR="00742DAC" w:rsidRPr="00F053AE">
                              <w:rPr>
                                <w:rFonts w:ascii="Arial" w:hAnsi="Arial" w:cs="Arial"/>
                                <w:sz w:val="20"/>
                                <w:szCs w:val="20"/>
                                <w:vertAlign w:val="superscript"/>
                              </w:rPr>
                              <w:t>rd</w:t>
                            </w:r>
                            <w:r w:rsidR="00742DAC" w:rsidRPr="00F053AE">
                              <w:rPr>
                                <w:rFonts w:ascii="Arial" w:hAnsi="Arial" w:cs="Arial"/>
                                <w:sz w:val="20"/>
                                <w:szCs w:val="20"/>
                              </w:rPr>
                              <w:t xml:space="preserve"> consecutive year</w:t>
                            </w:r>
                          </w:p>
                          <w:p w14:paraId="2D357C53" w14:textId="3F793879" w:rsidR="00F25E1E" w:rsidRDefault="00EE3220" w:rsidP="00F25E1E">
                            <w:pPr>
                              <w:pStyle w:val="ListParagraph"/>
                              <w:numPr>
                                <w:ilvl w:val="0"/>
                                <w:numId w:val="20"/>
                              </w:numPr>
                              <w:spacing w:line="276" w:lineRule="auto"/>
                              <w:rPr>
                                <w:rFonts w:ascii="Arial" w:hAnsi="Arial" w:cs="Arial"/>
                                <w:sz w:val="20"/>
                                <w:szCs w:val="20"/>
                              </w:rPr>
                            </w:pPr>
                            <w:r w:rsidRPr="00F053AE">
                              <w:rPr>
                                <w:rFonts w:ascii="Arial" w:hAnsi="Arial" w:cs="Arial"/>
                                <w:sz w:val="20"/>
                                <w:szCs w:val="20"/>
                              </w:rPr>
                              <w:t>Ranked among Top 4 in Ohio</w:t>
                            </w:r>
                            <w:r w:rsidR="00F053AE" w:rsidRPr="00F053AE">
                              <w:rPr>
                                <w:rFonts w:ascii="Arial" w:hAnsi="Arial" w:cs="Arial"/>
                                <w:sz w:val="20"/>
                                <w:szCs w:val="20"/>
                              </w:rPr>
                              <w:t xml:space="preserve"> for Non-Traditional Students</w:t>
                            </w:r>
                          </w:p>
                          <w:p w14:paraId="28784B68" w14:textId="1DE62753" w:rsidR="002D3A89" w:rsidRPr="00F053AE" w:rsidRDefault="002D3A89" w:rsidP="00F25E1E">
                            <w:pPr>
                              <w:pStyle w:val="ListParagraph"/>
                              <w:numPr>
                                <w:ilvl w:val="0"/>
                                <w:numId w:val="20"/>
                              </w:numPr>
                              <w:spacing w:line="276" w:lineRule="auto"/>
                              <w:rPr>
                                <w:rFonts w:ascii="Arial" w:hAnsi="Arial" w:cs="Arial"/>
                                <w:sz w:val="20"/>
                                <w:szCs w:val="20"/>
                              </w:rPr>
                            </w:pPr>
                            <w:r>
                              <w:rPr>
                                <w:rFonts w:ascii="Arial" w:hAnsi="Arial" w:cs="Arial"/>
                                <w:sz w:val="20"/>
                                <w:szCs w:val="20"/>
                              </w:rPr>
                              <w:t>Yellow Ribbon School</w:t>
                            </w:r>
                          </w:p>
                          <w:p w14:paraId="618D1D2C" w14:textId="77777777" w:rsidR="00D40D59" w:rsidRPr="00D40D59" w:rsidRDefault="00D40D59" w:rsidP="00D40D59">
                            <w:pPr>
                              <w:spacing w:line="276" w:lineRule="auto"/>
                              <w:rPr>
                                <w:rFonts w:ascii="Arial" w:hAnsi="Arial" w:cs="Arial"/>
                                <w:sz w:val="20"/>
                                <w:szCs w:val="20"/>
                              </w:rPr>
                            </w:pPr>
                          </w:p>
                          <w:p w14:paraId="7DA51B7D" w14:textId="0C88CC2E" w:rsidR="00D40D59" w:rsidRPr="00695581" w:rsidRDefault="00740F0A" w:rsidP="00695581">
                            <w:pPr>
                              <w:spacing w:after="160" w:line="276" w:lineRule="auto"/>
                              <w:rPr>
                                <w:rFonts w:ascii="Arial" w:eastAsia="Yu Gothic Light" w:hAnsi="Arial" w:cs="Arial"/>
                                <w:sz w:val="20"/>
                                <w:szCs w:val="2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Pr>
                                <w:rFonts w:ascii="Arial" w:eastAsia="Yu Gothic Light" w:hAnsi="Arial" w:cs="Arial"/>
                                <w:sz w:val="20"/>
                                <w:szCs w:val="2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Endowment</w:t>
                            </w:r>
                            <w:r w:rsidRPr="00695581">
                              <w:rPr>
                                <w:rFonts w:ascii="Arial" w:eastAsia="Yu Gothic Light" w:hAnsi="Arial" w:cs="Arial"/>
                                <w:sz w:val="20"/>
                                <w:szCs w:val="2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w:t>
                            </w:r>
                            <w:r w:rsidR="00695581">
                              <w:rPr>
                                <w:rFonts w:ascii="Arial" w:eastAsia="Yu Gothic Light" w:hAnsi="Arial" w:cs="Arial"/>
                                <w:sz w:val="20"/>
                                <w:szCs w:val="2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xml:space="preserve"> $58M</w:t>
                            </w:r>
                          </w:p>
                          <w:p w14:paraId="77EF35B2" w14:textId="77777777" w:rsidR="00F25E1E" w:rsidRPr="00B2011C" w:rsidRDefault="00F25E1E" w:rsidP="00F25E1E">
                            <w:pPr>
                              <w:rPr>
                                <w:color w:val="808080" w:themeColor="background1" w:themeShade="8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type w14:anchorId="63EA320A" id="_x0000_t202" coordsize="21600,21600" o:spt="202" path="m,l,21600r21600,l21600,xe">
                <v:stroke joinstyle="miter"/>
                <v:path gradientshapeok="t" o:connecttype="rect"/>
              </v:shapetype>
              <v:shape id="Text Box 4" o:spid="_x0000_s1028" type="#_x0000_t202" style="position:absolute;left:0;text-align:left;margin-left:356.95pt;margin-top:.45pt;width:155.25pt;height:614.2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" filled="f" stroked="f" strokeweight=".5pt">
                <v:textbox inset="0,0,0,0">
                  <w:txbxContent>
                    <w:p w14:paraId="7B2FCDE7" w14:textId="77777777" w:rsidR="00F25E1E" w:rsidRDefault="00F25E1E" w:rsidP="00F25E1E">
                      <w:pPr>
                        <w:spacing w:after="160" w:line="276" w:lineRule="auto"/>
                        <w:rPr>
                          <w:rFonts w:ascii="Arial" w:eastAsia="Yu Gothic Light" w:hAnsi="Arial" w:cs="Arial"/>
                          <w:sz w:val="20"/>
                          <w:szCs w:val="2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p>
                    <w:p w14:paraId="73FB1B50" w14:textId="41C62BCF" w:rsidR="00F25E1E" w:rsidRPr="00864DEA" w:rsidRDefault="00F25E1E" w:rsidP="00F25E1E">
                      <w:pPr>
                        <w:spacing w:after="160" w:line="276" w:lineRule="auto"/>
                        <w:rPr>
                          <w:rFonts w:ascii="Arial" w:eastAsia="Yu Gothic Light" w:hAnsi="Arial" w:cs="Arial"/>
                          <w:sz w:val="20"/>
                          <w:szCs w:val="2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864DEA">
                        <w:rPr>
                          <w:rFonts w:ascii="Arial" w:eastAsia="Yu Gothic Light" w:hAnsi="Arial" w:cs="Arial"/>
                          <w:sz w:val="20"/>
                          <w:szCs w:val="2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Diversity</w:t>
                      </w:r>
                      <w:r w:rsidR="009C573F" w:rsidRPr="00864DEA">
                        <w:rPr>
                          <w:rFonts w:ascii="Arial" w:eastAsia="Yu Gothic Light" w:hAnsi="Arial" w:cs="Arial"/>
                          <w:sz w:val="20"/>
                          <w:szCs w:val="2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xml:space="preserve"> Action Plan</w:t>
                      </w:r>
                      <w:r w:rsidRPr="00864DEA">
                        <w:rPr>
                          <w:rFonts w:ascii="Arial" w:eastAsia="Yu Gothic Light" w:hAnsi="Arial" w:cs="Arial"/>
                          <w:sz w:val="20"/>
                          <w:szCs w:val="2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w:t>
                      </w:r>
                    </w:p>
                    <w:p w14:paraId="28D14FAF" w14:textId="6FFB39B2" w:rsidR="00197CB1" w:rsidRPr="00864DEA" w:rsidRDefault="00040B0A" w:rsidP="002D3A89">
                      <w:pPr>
                        <w:pStyle w:val="ListParagraph"/>
                        <w:numPr>
                          <w:ilvl w:val="0"/>
                          <w:numId w:val="20"/>
                        </w:numPr>
                        <w:spacing w:line="276" w:lineRule="auto"/>
                        <w:rPr>
                          <w:rFonts w:ascii="Arial" w:hAnsi="Arial" w:cs="Arial"/>
                          <w:sz w:val="20"/>
                          <w:szCs w:val="20"/>
                        </w:rPr>
                      </w:pPr>
                      <w:hyperlink r:id="rId18" w:history="1">
                        <w:r w:rsidR="009C573F" w:rsidRPr="00864DEA">
                          <w:rPr>
                            <w:rStyle w:val="Hyperlink"/>
                            <w:rFonts w:ascii="Arial" w:hAnsi="Arial" w:cs="Arial"/>
                            <w:sz w:val="20"/>
                            <w:szCs w:val="20"/>
                          </w:rPr>
                          <w:t>https://www.msj.edu/about/diversity-inclusion/17F-WO-002037-Inclusive-by-Design-Plan-1.pdf</w:t>
                        </w:r>
                      </w:hyperlink>
                      <w:r w:rsidR="009C573F" w:rsidRPr="00864DEA">
                        <w:rPr>
                          <w:rFonts w:ascii="Arial" w:hAnsi="Arial" w:cs="Arial"/>
                          <w:sz w:val="20"/>
                          <w:szCs w:val="20"/>
                        </w:rPr>
                        <w:t xml:space="preserve"> </w:t>
                      </w:r>
                    </w:p>
                    <w:p w14:paraId="13E143E6" w14:textId="77777777" w:rsidR="009C573F" w:rsidRPr="00CB75A4" w:rsidRDefault="009C573F" w:rsidP="009C573F">
                      <w:pPr>
                        <w:pStyle w:val="ListParagraph"/>
                        <w:spacing w:line="276" w:lineRule="auto"/>
                        <w:rPr>
                          <w:rFonts w:ascii="Arial" w:hAnsi="Arial" w:cs="Arial"/>
                          <w:sz w:val="20"/>
                          <w:szCs w:val="20"/>
                          <w:highlight w:val="yellow"/>
                        </w:rPr>
                      </w:pPr>
                    </w:p>
                    <w:p w14:paraId="1B9B6356" w14:textId="77777777" w:rsidR="00F25E1E" w:rsidRPr="00FB71BF" w:rsidRDefault="00F25E1E" w:rsidP="00F25E1E">
                      <w:pPr>
                        <w:spacing w:after="160" w:line="276" w:lineRule="auto"/>
                        <w:rPr>
                          <w:rFonts w:ascii="Arial" w:eastAsia="Yu Gothic Light" w:hAnsi="Arial" w:cs="Arial"/>
                          <w:sz w:val="20"/>
                          <w:szCs w:val="2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FB71BF">
                        <w:rPr>
                          <w:rFonts w:ascii="Arial" w:eastAsia="Yu Gothic Light" w:hAnsi="Arial" w:cs="Arial"/>
                          <w:sz w:val="20"/>
                          <w:szCs w:val="2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xml:space="preserve">Students: </w:t>
                      </w:r>
                    </w:p>
                    <w:p w14:paraId="333E99A2" w14:textId="443DA5A7" w:rsidR="00F25E1E" w:rsidRPr="003F01A7" w:rsidRDefault="00F25E1E" w:rsidP="00F25E1E">
                      <w:pPr>
                        <w:pStyle w:val="ListParagraph"/>
                        <w:numPr>
                          <w:ilvl w:val="0"/>
                          <w:numId w:val="20"/>
                        </w:numPr>
                        <w:spacing w:line="276" w:lineRule="auto"/>
                        <w:rPr>
                          <w:rFonts w:ascii="Arial" w:hAnsi="Arial" w:cs="Arial"/>
                          <w:sz w:val="20"/>
                          <w:szCs w:val="20"/>
                        </w:rPr>
                      </w:pPr>
                      <w:r w:rsidRPr="003F01A7">
                        <w:rPr>
                          <w:rFonts w:ascii="Arial" w:hAnsi="Arial" w:cs="Arial"/>
                          <w:sz w:val="20"/>
                          <w:szCs w:val="20"/>
                        </w:rPr>
                        <w:t xml:space="preserve">Enrollment: </w:t>
                      </w:r>
                      <w:r w:rsidR="0021111E">
                        <w:rPr>
                          <w:rFonts w:ascii="Arial" w:hAnsi="Arial" w:cs="Arial"/>
                          <w:sz w:val="20"/>
                          <w:szCs w:val="20"/>
                        </w:rPr>
                        <w:t>2,395</w:t>
                      </w:r>
                    </w:p>
                    <w:p w14:paraId="45654A47" w14:textId="01A28E93" w:rsidR="009F4A2F" w:rsidRPr="00577D98" w:rsidRDefault="009F4A2F" w:rsidP="00F25E1E">
                      <w:pPr>
                        <w:pStyle w:val="ListParagraph"/>
                        <w:numPr>
                          <w:ilvl w:val="0"/>
                          <w:numId w:val="20"/>
                        </w:numPr>
                        <w:spacing w:line="276" w:lineRule="auto"/>
                        <w:rPr>
                          <w:rFonts w:ascii="Arial" w:hAnsi="Arial" w:cs="Arial"/>
                          <w:sz w:val="20"/>
                          <w:szCs w:val="20"/>
                        </w:rPr>
                      </w:pPr>
                      <w:r w:rsidRPr="003F01A7">
                        <w:rPr>
                          <w:rFonts w:ascii="Arial" w:hAnsi="Arial" w:cs="Arial"/>
                          <w:sz w:val="20"/>
                          <w:szCs w:val="20"/>
                        </w:rPr>
                        <w:t xml:space="preserve">Student to Faculty Ratio </w:t>
                      </w:r>
                      <w:r w:rsidRPr="00577D98">
                        <w:rPr>
                          <w:rFonts w:ascii="Arial" w:hAnsi="Arial" w:cs="Arial"/>
                          <w:sz w:val="20"/>
                          <w:szCs w:val="20"/>
                        </w:rPr>
                        <w:t>11:1</w:t>
                      </w:r>
                    </w:p>
                    <w:p w14:paraId="54445C31" w14:textId="459D17F5" w:rsidR="00011A3E" w:rsidRPr="00577D98" w:rsidRDefault="005842BF" w:rsidP="00F25E1E">
                      <w:pPr>
                        <w:pStyle w:val="ListParagraph"/>
                        <w:numPr>
                          <w:ilvl w:val="0"/>
                          <w:numId w:val="20"/>
                        </w:numPr>
                        <w:spacing w:line="276" w:lineRule="auto"/>
                        <w:rPr>
                          <w:rFonts w:ascii="Arial" w:hAnsi="Arial" w:cs="Arial"/>
                          <w:sz w:val="20"/>
                          <w:szCs w:val="20"/>
                        </w:rPr>
                      </w:pPr>
                      <w:r w:rsidRPr="00577D98">
                        <w:rPr>
                          <w:rFonts w:ascii="Arial" w:hAnsi="Arial" w:cs="Arial"/>
                          <w:sz w:val="20"/>
                          <w:szCs w:val="20"/>
                        </w:rPr>
                        <w:t>66% Undergraduate</w:t>
                      </w:r>
                    </w:p>
                    <w:p w14:paraId="40EBD679" w14:textId="1F97ACEB" w:rsidR="00F25E1E" w:rsidRDefault="00F25E1E" w:rsidP="00F25E1E">
                      <w:pPr>
                        <w:pStyle w:val="ListParagraph"/>
                        <w:numPr>
                          <w:ilvl w:val="0"/>
                          <w:numId w:val="20"/>
                        </w:numPr>
                        <w:spacing w:line="276" w:lineRule="auto"/>
                        <w:rPr>
                          <w:rFonts w:ascii="Arial" w:hAnsi="Arial" w:cs="Arial"/>
                          <w:sz w:val="20"/>
                          <w:szCs w:val="20"/>
                        </w:rPr>
                      </w:pPr>
                      <w:r w:rsidRPr="00577D98">
                        <w:rPr>
                          <w:rFonts w:ascii="Arial" w:hAnsi="Arial" w:cs="Arial"/>
                          <w:sz w:val="20"/>
                          <w:szCs w:val="20"/>
                        </w:rPr>
                        <w:t>63% female</w:t>
                      </w:r>
                    </w:p>
                    <w:p w14:paraId="18D1880B" w14:textId="5CFF2C12" w:rsidR="00FE3035" w:rsidRDefault="00FE3035" w:rsidP="00F25E1E">
                      <w:pPr>
                        <w:pStyle w:val="ListParagraph"/>
                        <w:numPr>
                          <w:ilvl w:val="0"/>
                          <w:numId w:val="20"/>
                        </w:numPr>
                        <w:spacing w:line="276" w:lineRule="auto"/>
                        <w:rPr>
                          <w:rFonts w:ascii="Arial" w:hAnsi="Arial" w:cs="Arial"/>
                          <w:sz w:val="20"/>
                          <w:szCs w:val="20"/>
                        </w:rPr>
                      </w:pPr>
                      <w:r>
                        <w:rPr>
                          <w:rFonts w:ascii="Arial" w:hAnsi="Arial" w:cs="Arial"/>
                          <w:sz w:val="20"/>
                          <w:szCs w:val="20"/>
                        </w:rPr>
                        <w:t>20% Minorities</w:t>
                      </w:r>
                    </w:p>
                    <w:p w14:paraId="444A8934" w14:textId="5EE00DE8" w:rsidR="00FE3035" w:rsidRDefault="00FE3035" w:rsidP="00F25E1E">
                      <w:pPr>
                        <w:pStyle w:val="ListParagraph"/>
                        <w:numPr>
                          <w:ilvl w:val="0"/>
                          <w:numId w:val="20"/>
                        </w:numPr>
                        <w:spacing w:line="276" w:lineRule="auto"/>
                        <w:rPr>
                          <w:rFonts w:ascii="Arial" w:hAnsi="Arial" w:cs="Arial"/>
                          <w:sz w:val="20"/>
                          <w:szCs w:val="20"/>
                        </w:rPr>
                      </w:pPr>
                      <w:r>
                        <w:rPr>
                          <w:rFonts w:ascii="Arial" w:hAnsi="Arial" w:cs="Arial"/>
                          <w:sz w:val="20"/>
                          <w:szCs w:val="20"/>
                        </w:rPr>
                        <w:t>03% Unknown</w:t>
                      </w:r>
                    </w:p>
                    <w:p w14:paraId="11B77812" w14:textId="23815938" w:rsidR="00FE3035" w:rsidRDefault="00FE3035" w:rsidP="00F25E1E">
                      <w:pPr>
                        <w:pStyle w:val="ListParagraph"/>
                        <w:numPr>
                          <w:ilvl w:val="0"/>
                          <w:numId w:val="20"/>
                        </w:numPr>
                        <w:spacing w:line="276" w:lineRule="auto"/>
                        <w:rPr>
                          <w:rFonts w:ascii="Arial" w:hAnsi="Arial" w:cs="Arial"/>
                          <w:sz w:val="20"/>
                          <w:szCs w:val="20"/>
                        </w:rPr>
                      </w:pPr>
                      <w:r>
                        <w:rPr>
                          <w:rFonts w:ascii="Arial" w:hAnsi="Arial" w:cs="Arial"/>
                          <w:sz w:val="20"/>
                          <w:szCs w:val="20"/>
                        </w:rPr>
                        <w:t>02% International</w:t>
                      </w:r>
                    </w:p>
                    <w:p w14:paraId="344884CC" w14:textId="4C7A0BE1" w:rsidR="00992A1C" w:rsidRDefault="00992A1C" w:rsidP="00F25E1E">
                      <w:pPr>
                        <w:pStyle w:val="ListParagraph"/>
                        <w:numPr>
                          <w:ilvl w:val="0"/>
                          <w:numId w:val="20"/>
                        </w:numPr>
                        <w:spacing w:line="276" w:lineRule="auto"/>
                        <w:rPr>
                          <w:rFonts w:ascii="Arial" w:hAnsi="Arial" w:cs="Arial"/>
                          <w:sz w:val="20"/>
                          <w:szCs w:val="20"/>
                        </w:rPr>
                      </w:pPr>
                      <w:r>
                        <w:rPr>
                          <w:rFonts w:ascii="Arial" w:hAnsi="Arial" w:cs="Arial"/>
                          <w:sz w:val="20"/>
                          <w:szCs w:val="20"/>
                        </w:rPr>
                        <w:t>09% Distance Ed (Undergrad</w:t>
                      </w:r>
                      <w:r w:rsidR="004B0E31">
                        <w:rPr>
                          <w:rFonts w:ascii="Arial" w:hAnsi="Arial" w:cs="Arial"/>
                          <w:sz w:val="20"/>
                          <w:szCs w:val="20"/>
                        </w:rPr>
                        <w:t>uates</w:t>
                      </w:r>
                      <w:r>
                        <w:rPr>
                          <w:rFonts w:ascii="Arial" w:hAnsi="Arial" w:cs="Arial"/>
                          <w:sz w:val="20"/>
                          <w:szCs w:val="20"/>
                        </w:rPr>
                        <w:t>)</w:t>
                      </w:r>
                    </w:p>
                    <w:p w14:paraId="62A15E77" w14:textId="01269680" w:rsidR="0012164D" w:rsidRDefault="0012164D" w:rsidP="00F25E1E">
                      <w:pPr>
                        <w:pStyle w:val="ListParagraph"/>
                        <w:numPr>
                          <w:ilvl w:val="0"/>
                          <w:numId w:val="20"/>
                        </w:numPr>
                        <w:spacing w:line="276" w:lineRule="auto"/>
                        <w:rPr>
                          <w:rFonts w:ascii="Arial" w:hAnsi="Arial" w:cs="Arial"/>
                          <w:sz w:val="20"/>
                          <w:szCs w:val="20"/>
                        </w:rPr>
                      </w:pPr>
                      <w:r>
                        <w:rPr>
                          <w:rFonts w:ascii="Arial" w:hAnsi="Arial" w:cs="Arial"/>
                          <w:sz w:val="20"/>
                          <w:szCs w:val="20"/>
                        </w:rPr>
                        <w:t>33% of Distance Ed (Graduate</w:t>
                      </w:r>
                      <w:r w:rsidR="004B0E31">
                        <w:rPr>
                          <w:rFonts w:ascii="Arial" w:hAnsi="Arial" w:cs="Arial"/>
                          <w:sz w:val="20"/>
                          <w:szCs w:val="20"/>
                        </w:rPr>
                        <w:t>s</w:t>
                      </w:r>
                      <w:r>
                        <w:rPr>
                          <w:rFonts w:ascii="Arial" w:hAnsi="Arial" w:cs="Arial"/>
                          <w:sz w:val="20"/>
                          <w:szCs w:val="20"/>
                        </w:rPr>
                        <w:t>)</w:t>
                      </w:r>
                    </w:p>
                    <w:p w14:paraId="5F02F57A" w14:textId="77777777" w:rsidR="00FE3035" w:rsidRPr="00FE3035" w:rsidRDefault="00FE3035" w:rsidP="00FE3035">
                      <w:pPr>
                        <w:spacing w:line="276" w:lineRule="auto"/>
                        <w:ind w:left="360"/>
                        <w:rPr>
                          <w:rFonts w:ascii="Arial" w:hAnsi="Arial" w:cs="Arial"/>
                          <w:sz w:val="20"/>
                          <w:szCs w:val="20"/>
                        </w:rPr>
                      </w:pPr>
                    </w:p>
                    <w:p w14:paraId="4E89FC46" w14:textId="77777777" w:rsidR="00F25E1E" w:rsidRPr="00306264" w:rsidRDefault="00F25E1E" w:rsidP="00F25E1E">
                      <w:pPr>
                        <w:spacing w:after="160" w:line="276" w:lineRule="auto"/>
                        <w:rPr>
                          <w:rFonts w:ascii="Arial" w:eastAsia="Yu Gothic Light" w:hAnsi="Arial" w:cs="Arial"/>
                          <w:sz w:val="20"/>
                          <w:szCs w:val="2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306264">
                        <w:rPr>
                          <w:rFonts w:ascii="Arial" w:eastAsia="Yu Gothic Light" w:hAnsi="Arial" w:cs="Arial"/>
                          <w:sz w:val="20"/>
                          <w:szCs w:val="2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Financial Aid:</w:t>
                      </w:r>
                    </w:p>
                    <w:p w14:paraId="1E9FDF00" w14:textId="40861861" w:rsidR="00F25E1E" w:rsidRDefault="00600C7E" w:rsidP="00F25E1E">
                      <w:pPr>
                        <w:pStyle w:val="ListParagraph"/>
                        <w:numPr>
                          <w:ilvl w:val="0"/>
                          <w:numId w:val="20"/>
                        </w:numPr>
                        <w:spacing w:line="276" w:lineRule="auto"/>
                        <w:rPr>
                          <w:rFonts w:ascii="Arial" w:hAnsi="Arial" w:cs="Arial"/>
                          <w:sz w:val="20"/>
                          <w:szCs w:val="20"/>
                        </w:rPr>
                      </w:pPr>
                      <w:r w:rsidRPr="00306264">
                        <w:rPr>
                          <w:rFonts w:ascii="Arial" w:hAnsi="Arial" w:cs="Arial"/>
                          <w:sz w:val="20"/>
                          <w:szCs w:val="20"/>
                        </w:rPr>
                        <w:t>100</w:t>
                      </w:r>
                      <w:r w:rsidR="00F25E1E" w:rsidRPr="00306264">
                        <w:rPr>
                          <w:rFonts w:ascii="Arial" w:hAnsi="Arial" w:cs="Arial"/>
                          <w:sz w:val="20"/>
                          <w:szCs w:val="20"/>
                        </w:rPr>
                        <w:t>% undergraduates awarded</w:t>
                      </w:r>
                      <w:r w:rsidR="00306264" w:rsidRPr="00306264">
                        <w:rPr>
                          <w:rFonts w:ascii="Arial" w:hAnsi="Arial" w:cs="Arial"/>
                          <w:sz w:val="20"/>
                          <w:szCs w:val="20"/>
                        </w:rPr>
                        <w:t xml:space="preserve"> gra</w:t>
                      </w:r>
                      <w:r w:rsidR="00306264">
                        <w:rPr>
                          <w:rFonts w:ascii="Arial" w:hAnsi="Arial" w:cs="Arial"/>
                          <w:sz w:val="20"/>
                          <w:szCs w:val="20"/>
                        </w:rPr>
                        <w:t>n</w:t>
                      </w:r>
                      <w:r w:rsidR="00306264" w:rsidRPr="00306264">
                        <w:rPr>
                          <w:rFonts w:ascii="Arial" w:hAnsi="Arial" w:cs="Arial"/>
                          <w:sz w:val="20"/>
                          <w:szCs w:val="20"/>
                        </w:rPr>
                        <w:t>t</w:t>
                      </w:r>
                      <w:r w:rsidR="00F25E1E" w:rsidRPr="00306264">
                        <w:rPr>
                          <w:rFonts w:ascii="Arial" w:hAnsi="Arial" w:cs="Arial"/>
                          <w:sz w:val="20"/>
                          <w:szCs w:val="20"/>
                        </w:rPr>
                        <w:t xml:space="preserve"> aid </w:t>
                      </w:r>
                    </w:p>
                    <w:p w14:paraId="736209FE" w14:textId="577C6680" w:rsidR="003C64D0" w:rsidRPr="00306264" w:rsidRDefault="003C64D0" w:rsidP="00F25E1E">
                      <w:pPr>
                        <w:pStyle w:val="ListParagraph"/>
                        <w:numPr>
                          <w:ilvl w:val="0"/>
                          <w:numId w:val="20"/>
                        </w:numPr>
                        <w:spacing w:line="276" w:lineRule="auto"/>
                        <w:rPr>
                          <w:rFonts w:ascii="Arial" w:hAnsi="Arial" w:cs="Arial"/>
                          <w:sz w:val="20"/>
                          <w:szCs w:val="20"/>
                        </w:rPr>
                      </w:pPr>
                      <w:r>
                        <w:rPr>
                          <w:rFonts w:ascii="Arial" w:hAnsi="Arial" w:cs="Arial"/>
                          <w:sz w:val="20"/>
                          <w:szCs w:val="20"/>
                        </w:rPr>
                        <w:t>32% undergraduates awarded Pell grants</w:t>
                      </w:r>
                    </w:p>
                    <w:p w14:paraId="47F55B48" w14:textId="77777777" w:rsidR="00F25E1E" w:rsidRPr="00F053AE" w:rsidRDefault="00F25E1E" w:rsidP="00F25E1E">
                      <w:pPr>
                        <w:pStyle w:val="ListParagraph"/>
                        <w:spacing w:line="276" w:lineRule="auto"/>
                        <w:rPr>
                          <w:rFonts w:ascii="Arial" w:hAnsi="Arial" w:cs="Arial"/>
                          <w:sz w:val="20"/>
                          <w:szCs w:val="20"/>
                        </w:rPr>
                      </w:pPr>
                    </w:p>
                    <w:p w14:paraId="2ABBB864" w14:textId="77777777" w:rsidR="00F25E1E" w:rsidRPr="00F053AE" w:rsidRDefault="00F25E1E" w:rsidP="00F25E1E">
                      <w:pPr>
                        <w:spacing w:after="160" w:line="276" w:lineRule="auto"/>
                        <w:rPr>
                          <w:rFonts w:ascii="Arial" w:eastAsia="Yu Gothic Light" w:hAnsi="Arial" w:cs="Arial"/>
                          <w:sz w:val="20"/>
                          <w:szCs w:val="2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F053AE">
                        <w:rPr>
                          <w:rFonts w:ascii="Arial" w:eastAsia="Yu Gothic Light" w:hAnsi="Arial" w:cs="Arial"/>
                          <w:sz w:val="20"/>
                          <w:szCs w:val="2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xml:space="preserve">Accolades: </w:t>
                      </w:r>
                    </w:p>
                    <w:p w14:paraId="01692238" w14:textId="68C2B760" w:rsidR="00FB71BF" w:rsidRPr="00F053AE" w:rsidRDefault="00F25E1E" w:rsidP="00FB71BF">
                      <w:pPr>
                        <w:pStyle w:val="ListParagraph"/>
                        <w:numPr>
                          <w:ilvl w:val="0"/>
                          <w:numId w:val="20"/>
                        </w:numPr>
                        <w:spacing w:line="276" w:lineRule="auto"/>
                        <w:rPr>
                          <w:rFonts w:ascii="Arial" w:hAnsi="Arial" w:cs="Arial"/>
                          <w:i/>
                          <w:iCs/>
                          <w:sz w:val="20"/>
                          <w:szCs w:val="20"/>
                        </w:rPr>
                      </w:pPr>
                      <w:r w:rsidRPr="00F053AE">
                        <w:rPr>
                          <w:rFonts w:ascii="Arial" w:hAnsi="Arial" w:cs="Arial"/>
                          <w:sz w:val="20"/>
                          <w:szCs w:val="20"/>
                        </w:rPr>
                        <w:t>Ranked #</w:t>
                      </w:r>
                      <w:r w:rsidR="00825315" w:rsidRPr="00F053AE">
                        <w:rPr>
                          <w:rFonts w:ascii="Arial" w:hAnsi="Arial" w:cs="Arial"/>
                          <w:sz w:val="20"/>
                          <w:szCs w:val="20"/>
                        </w:rPr>
                        <w:t>2</w:t>
                      </w:r>
                      <w:r w:rsidRPr="00F053AE">
                        <w:rPr>
                          <w:rFonts w:ascii="Arial" w:hAnsi="Arial" w:cs="Arial"/>
                          <w:sz w:val="20"/>
                          <w:szCs w:val="20"/>
                        </w:rPr>
                        <w:t xml:space="preserve"> in </w:t>
                      </w:r>
                      <w:proofErr w:type="spellStart"/>
                      <w:r w:rsidRPr="00F053AE">
                        <w:rPr>
                          <w:rFonts w:ascii="Arial" w:hAnsi="Arial" w:cs="Arial"/>
                          <w:i/>
                          <w:iCs/>
                          <w:sz w:val="20"/>
                          <w:szCs w:val="20"/>
                        </w:rPr>
                        <w:t>Niche.com’s</w:t>
                      </w:r>
                      <w:proofErr w:type="spellEnd"/>
                      <w:r w:rsidRPr="00F053AE">
                        <w:rPr>
                          <w:rFonts w:ascii="Arial" w:hAnsi="Arial" w:cs="Arial"/>
                          <w:sz w:val="20"/>
                          <w:szCs w:val="20"/>
                        </w:rPr>
                        <w:t xml:space="preserve"> 202</w:t>
                      </w:r>
                      <w:r w:rsidR="00825315" w:rsidRPr="00F053AE">
                        <w:rPr>
                          <w:rFonts w:ascii="Arial" w:hAnsi="Arial" w:cs="Arial"/>
                          <w:sz w:val="20"/>
                          <w:szCs w:val="20"/>
                        </w:rPr>
                        <w:t>3</w:t>
                      </w:r>
                      <w:r w:rsidRPr="00F053AE">
                        <w:rPr>
                          <w:rFonts w:ascii="Arial" w:hAnsi="Arial" w:cs="Arial"/>
                          <w:sz w:val="20"/>
                          <w:szCs w:val="20"/>
                        </w:rPr>
                        <w:t xml:space="preserve"> ‘Best</w:t>
                      </w:r>
                      <w:r w:rsidR="00825315" w:rsidRPr="00F053AE">
                        <w:rPr>
                          <w:rFonts w:ascii="Arial" w:hAnsi="Arial" w:cs="Arial"/>
                          <w:sz w:val="20"/>
                          <w:szCs w:val="20"/>
                        </w:rPr>
                        <w:t xml:space="preserve"> Value Colleges</w:t>
                      </w:r>
                    </w:p>
                    <w:p w14:paraId="1E9B1B97" w14:textId="77777777" w:rsidR="00B46D1F" w:rsidRPr="00F053AE" w:rsidRDefault="00B46D1F" w:rsidP="00F25E1E">
                      <w:pPr>
                        <w:pStyle w:val="ListParagraph"/>
                        <w:numPr>
                          <w:ilvl w:val="0"/>
                          <w:numId w:val="20"/>
                        </w:numPr>
                        <w:spacing w:line="276" w:lineRule="auto"/>
                        <w:rPr>
                          <w:rFonts w:ascii="Arial" w:hAnsi="Arial" w:cs="Arial"/>
                          <w:sz w:val="20"/>
                          <w:szCs w:val="20"/>
                        </w:rPr>
                      </w:pPr>
                      <w:r w:rsidRPr="00F053AE">
                        <w:rPr>
                          <w:rFonts w:ascii="Arial" w:hAnsi="Arial" w:cs="Arial"/>
                          <w:sz w:val="20"/>
                          <w:szCs w:val="20"/>
                        </w:rPr>
                        <w:t>Recognized as the inaugural class of Excellence in Assessment</w:t>
                      </w:r>
                    </w:p>
                    <w:p w14:paraId="5B2FEC89" w14:textId="77777777" w:rsidR="00742DAC" w:rsidRPr="00F053AE" w:rsidRDefault="001E4B0A" w:rsidP="00F25E1E">
                      <w:pPr>
                        <w:pStyle w:val="ListParagraph"/>
                        <w:numPr>
                          <w:ilvl w:val="0"/>
                          <w:numId w:val="20"/>
                        </w:numPr>
                        <w:spacing w:line="276" w:lineRule="auto"/>
                        <w:rPr>
                          <w:rFonts w:ascii="Arial" w:hAnsi="Arial" w:cs="Arial"/>
                          <w:sz w:val="20"/>
                          <w:szCs w:val="20"/>
                        </w:rPr>
                      </w:pPr>
                      <w:r w:rsidRPr="00F053AE">
                        <w:rPr>
                          <w:rFonts w:ascii="Arial" w:hAnsi="Arial" w:cs="Arial"/>
                          <w:sz w:val="20"/>
                          <w:szCs w:val="20"/>
                        </w:rPr>
                        <w:t xml:space="preserve">Great College to Work For </w:t>
                      </w:r>
                      <w:r w:rsidR="00742DAC" w:rsidRPr="00F053AE">
                        <w:rPr>
                          <w:rFonts w:ascii="Arial" w:hAnsi="Arial" w:cs="Arial"/>
                          <w:sz w:val="20"/>
                          <w:szCs w:val="20"/>
                        </w:rPr>
                        <w:t>3</w:t>
                      </w:r>
                      <w:r w:rsidR="00742DAC" w:rsidRPr="00F053AE">
                        <w:rPr>
                          <w:rFonts w:ascii="Arial" w:hAnsi="Arial" w:cs="Arial"/>
                          <w:sz w:val="20"/>
                          <w:szCs w:val="20"/>
                          <w:vertAlign w:val="superscript"/>
                        </w:rPr>
                        <w:t>rd</w:t>
                      </w:r>
                      <w:r w:rsidR="00742DAC" w:rsidRPr="00F053AE">
                        <w:rPr>
                          <w:rFonts w:ascii="Arial" w:hAnsi="Arial" w:cs="Arial"/>
                          <w:sz w:val="20"/>
                          <w:szCs w:val="20"/>
                        </w:rPr>
                        <w:t xml:space="preserve"> consecutive year</w:t>
                      </w:r>
                    </w:p>
                    <w:p w14:paraId="2D357C53" w14:textId="3F793879" w:rsidR="00F25E1E" w:rsidRDefault="00EE3220" w:rsidP="00F25E1E">
                      <w:pPr>
                        <w:pStyle w:val="ListParagraph"/>
                        <w:numPr>
                          <w:ilvl w:val="0"/>
                          <w:numId w:val="20"/>
                        </w:numPr>
                        <w:spacing w:line="276" w:lineRule="auto"/>
                        <w:rPr>
                          <w:rFonts w:ascii="Arial" w:hAnsi="Arial" w:cs="Arial"/>
                          <w:sz w:val="20"/>
                          <w:szCs w:val="20"/>
                        </w:rPr>
                      </w:pPr>
                      <w:r w:rsidRPr="00F053AE">
                        <w:rPr>
                          <w:rFonts w:ascii="Arial" w:hAnsi="Arial" w:cs="Arial"/>
                          <w:sz w:val="20"/>
                          <w:szCs w:val="20"/>
                        </w:rPr>
                        <w:t>Ranked among Top 4 in Ohio</w:t>
                      </w:r>
                      <w:r w:rsidR="00F053AE" w:rsidRPr="00F053AE">
                        <w:rPr>
                          <w:rFonts w:ascii="Arial" w:hAnsi="Arial" w:cs="Arial"/>
                          <w:sz w:val="20"/>
                          <w:szCs w:val="20"/>
                        </w:rPr>
                        <w:t xml:space="preserve"> for Non-Traditional Students</w:t>
                      </w:r>
                    </w:p>
                    <w:p w14:paraId="28784B68" w14:textId="1DE62753" w:rsidR="002D3A89" w:rsidRPr="00F053AE" w:rsidRDefault="002D3A89" w:rsidP="00F25E1E">
                      <w:pPr>
                        <w:pStyle w:val="ListParagraph"/>
                        <w:numPr>
                          <w:ilvl w:val="0"/>
                          <w:numId w:val="20"/>
                        </w:numPr>
                        <w:spacing w:line="276" w:lineRule="auto"/>
                        <w:rPr>
                          <w:rFonts w:ascii="Arial" w:hAnsi="Arial" w:cs="Arial"/>
                          <w:sz w:val="20"/>
                          <w:szCs w:val="20"/>
                        </w:rPr>
                      </w:pPr>
                      <w:r>
                        <w:rPr>
                          <w:rFonts w:ascii="Arial" w:hAnsi="Arial" w:cs="Arial"/>
                          <w:sz w:val="20"/>
                          <w:szCs w:val="20"/>
                        </w:rPr>
                        <w:t>Yellow Ribbon School</w:t>
                      </w:r>
                    </w:p>
                    <w:p w14:paraId="618D1D2C" w14:textId="77777777" w:rsidR="00D40D59" w:rsidRPr="00D40D59" w:rsidRDefault="00D40D59" w:rsidP="00D40D59">
                      <w:pPr>
                        <w:spacing w:line="276" w:lineRule="auto"/>
                        <w:rPr>
                          <w:rFonts w:ascii="Arial" w:hAnsi="Arial" w:cs="Arial"/>
                          <w:sz w:val="20"/>
                          <w:szCs w:val="20"/>
                        </w:rPr>
                      </w:pPr>
                    </w:p>
                    <w:p w14:paraId="7DA51B7D" w14:textId="0C88CC2E" w:rsidR="00D40D59" w:rsidRPr="00695581" w:rsidRDefault="00740F0A" w:rsidP="00695581">
                      <w:pPr>
                        <w:spacing w:after="160" w:line="276" w:lineRule="auto"/>
                        <w:rPr>
                          <w:rFonts w:ascii="Arial" w:eastAsia="Yu Gothic Light" w:hAnsi="Arial" w:cs="Arial"/>
                          <w:sz w:val="20"/>
                          <w:szCs w:val="2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Pr>
                          <w:rFonts w:ascii="Arial" w:eastAsia="Yu Gothic Light" w:hAnsi="Arial" w:cs="Arial"/>
                          <w:sz w:val="20"/>
                          <w:szCs w:val="2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Endowment</w:t>
                      </w:r>
                      <w:r w:rsidRPr="00695581">
                        <w:rPr>
                          <w:rFonts w:ascii="Arial" w:eastAsia="Yu Gothic Light" w:hAnsi="Arial" w:cs="Arial"/>
                          <w:sz w:val="20"/>
                          <w:szCs w:val="2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w:t>
                      </w:r>
                      <w:r w:rsidR="00695581">
                        <w:rPr>
                          <w:rFonts w:ascii="Arial" w:eastAsia="Yu Gothic Light" w:hAnsi="Arial" w:cs="Arial"/>
                          <w:sz w:val="20"/>
                          <w:szCs w:val="2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xml:space="preserve"> $58M</w:t>
                      </w:r>
                    </w:p>
                    <w:p w14:paraId="77EF35B2" w14:textId="77777777" w:rsidR="00F25E1E" w:rsidRPr="00B2011C" w:rsidRDefault="00F25E1E" w:rsidP="00F25E1E">
                      <w:pPr>
                        <w:rPr>
                          <w:color w:val="808080" w:themeColor="background1" w:themeShade="80"/>
                        </w:rPr>
                      </w:pPr>
                    </w:p>
                  </w:txbxContent>
                </v:textbox>
                <w10:wrap type="square"/>
              </v:shape>
            </w:pict>
          </mc:Fallback>
        </mc:AlternateContent>
      </w:r>
    </w:p>
    <w:p w14:paraId="607F9CE6" w14:textId="39FF01A0" w:rsidR="00550AEE" w:rsidRPr="0026178A" w:rsidRDefault="00550AEE" w:rsidP="004C713A">
      <w:pPr>
        <w:pStyle w:val="NormalWeb"/>
        <w:spacing w:before="0" w:beforeAutospacing="0" w:after="0" w:afterAutospacing="0" w:line="276" w:lineRule="auto"/>
        <w:jc w:val="both"/>
        <w:textAlignment w:val="baseline"/>
        <w:rPr>
          <w:rFonts w:ascii="Arial" w:hAnsi="Arial" w:cs="Arial"/>
          <w:sz w:val="22"/>
          <w:szCs w:val="22"/>
        </w:rPr>
      </w:pPr>
      <w:r w:rsidRPr="0026178A">
        <w:rPr>
          <w:rFonts w:ascii="Arial" w:hAnsi="Arial" w:cs="Arial"/>
          <w:sz w:val="22"/>
          <w:szCs w:val="22"/>
        </w:rPr>
        <w:t>Mount St. Joseph University, established by the Sisters of Charity of Cincinnati, opened its doors to the first 20 students in 1920 as the first Catholic university for women in Southwestern Ohio.</w:t>
      </w:r>
      <w:r w:rsidR="001D0DCA" w:rsidRPr="0026178A">
        <w:rPr>
          <w:rFonts w:ascii="Arial" w:hAnsi="Arial" w:cs="Arial"/>
          <w:sz w:val="22"/>
          <w:szCs w:val="22"/>
        </w:rPr>
        <w:t xml:space="preserve"> </w:t>
      </w:r>
      <w:r w:rsidRPr="0026178A">
        <w:rPr>
          <w:rFonts w:ascii="Arial" w:hAnsi="Arial" w:cs="Arial"/>
          <w:sz w:val="22"/>
          <w:szCs w:val="22"/>
        </w:rPr>
        <w:t xml:space="preserve">With the growth of student enrollment, the Sisters of Charity made plans to develop property at the intersection of Delhi and </w:t>
      </w:r>
      <w:proofErr w:type="spellStart"/>
      <w:r w:rsidRPr="0026178A">
        <w:rPr>
          <w:rFonts w:ascii="Arial" w:hAnsi="Arial" w:cs="Arial"/>
          <w:sz w:val="22"/>
          <w:szCs w:val="22"/>
        </w:rPr>
        <w:t>Neeb</w:t>
      </w:r>
      <w:proofErr w:type="spellEnd"/>
      <w:r w:rsidRPr="0026178A">
        <w:rPr>
          <w:rFonts w:ascii="Arial" w:hAnsi="Arial" w:cs="Arial"/>
          <w:sz w:val="22"/>
          <w:szCs w:val="22"/>
        </w:rPr>
        <w:t xml:space="preserve"> </w:t>
      </w:r>
      <w:r w:rsidR="0026178A" w:rsidRPr="0026178A">
        <w:rPr>
          <w:rFonts w:ascii="Arial" w:hAnsi="Arial" w:cs="Arial"/>
          <w:sz w:val="22"/>
          <w:szCs w:val="22"/>
        </w:rPr>
        <w:t>roads and</w:t>
      </w:r>
      <w:r w:rsidRPr="0026178A">
        <w:rPr>
          <w:rFonts w:ascii="Arial" w:hAnsi="Arial" w:cs="Arial"/>
          <w:sz w:val="22"/>
          <w:szCs w:val="22"/>
        </w:rPr>
        <w:t xml:space="preserve"> opened a new campus in the fall of 1962. In 1986, the University was formally declared coeducational. The University, though incorporated under a Board of Trustees in 1972, remains a sponsored ministry of the Sisters of Charity.</w:t>
      </w:r>
      <w:r w:rsidR="001D0DCA" w:rsidRPr="0026178A">
        <w:rPr>
          <w:rFonts w:ascii="Arial" w:hAnsi="Arial" w:cs="Arial"/>
          <w:sz w:val="22"/>
          <w:szCs w:val="22"/>
        </w:rPr>
        <w:t xml:space="preserve"> </w:t>
      </w:r>
      <w:r w:rsidRPr="0026178A">
        <w:rPr>
          <w:rFonts w:ascii="Arial" w:hAnsi="Arial" w:cs="Arial"/>
          <w:sz w:val="22"/>
          <w:szCs w:val="22"/>
        </w:rPr>
        <w:t>Today, the University serves a diverse coeducational student population of undergraduate and graduate students.</w:t>
      </w:r>
    </w:p>
    <w:p w14:paraId="46810A19" w14:textId="77777777" w:rsidR="00B3433C" w:rsidRPr="0026178A" w:rsidRDefault="00B3433C" w:rsidP="00B3433C">
      <w:pPr>
        <w:pStyle w:val="NormalWeb"/>
        <w:spacing w:before="0" w:beforeAutospacing="0" w:after="0" w:afterAutospacing="0" w:line="276" w:lineRule="auto"/>
        <w:textAlignment w:val="baseline"/>
        <w:rPr>
          <w:rFonts w:ascii="Arial" w:hAnsi="Arial" w:cs="Arial"/>
          <w:sz w:val="22"/>
          <w:szCs w:val="22"/>
        </w:rPr>
      </w:pPr>
    </w:p>
    <w:p w14:paraId="015F444A" w14:textId="1DDB57D7" w:rsidR="00B161BF" w:rsidRDefault="00B161BF" w:rsidP="004C713A">
      <w:pPr>
        <w:pStyle w:val="Heading2"/>
        <w:spacing w:before="0" w:beforeAutospacing="0" w:after="0" w:afterAutospacing="0" w:line="276" w:lineRule="auto"/>
        <w:jc w:val="both"/>
        <w:textAlignment w:val="baseline"/>
        <w:rPr>
          <w:rFonts w:ascii="Arial" w:hAnsi="Arial" w:cs="Arial"/>
          <w:b w:val="0"/>
          <w:bCs w:val="0"/>
          <w:sz w:val="22"/>
          <w:szCs w:val="22"/>
        </w:rPr>
      </w:pPr>
      <w:r w:rsidRPr="0026178A">
        <w:rPr>
          <w:rFonts w:ascii="Arial" w:hAnsi="Arial" w:cs="Arial"/>
          <w:b w:val="0"/>
          <w:bCs w:val="0"/>
          <w:i/>
          <w:iCs/>
          <w:sz w:val="22"/>
          <w:szCs w:val="22"/>
        </w:rPr>
        <w:t>Devotion to Service</w:t>
      </w:r>
      <w:r w:rsidRPr="0026178A">
        <w:rPr>
          <w:rFonts w:ascii="Arial" w:hAnsi="Arial" w:cs="Arial"/>
          <w:b w:val="0"/>
          <w:bCs w:val="0"/>
          <w:sz w:val="22"/>
          <w:szCs w:val="22"/>
        </w:rPr>
        <w:t>: Since the Mount's founding in 1920 by the Sisters of Charity, we have made serving the needs of our students and the community our core</w:t>
      </w:r>
      <w:r w:rsidR="0026178A" w:rsidRPr="0026178A">
        <w:rPr>
          <w:rFonts w:ascii="Arial" w:hAnsi="Arial" w:cs="Arial"/>
          <w:b w:val="0"/>
          <w:bCs w:val="0"/>
          <w:sz w:val="22"/>
          <w:szCs w:val="22"/>
        </w:rPr>
        <w:t xml:space="preserve"> </w:t>
      </w:r>
      <w:hyperlink r:id="rId19" w:history="1">
        <w:r w:rsidRPr="005A73A4">
          <w:rPr>
            <w:rStyle w:val="Hyperlink"/>
            <w:rFonts w:ascii="Arial" w:hAnsi="Arial" w:cs="Arial"/>
            <w:b w:val="0"/>
            <w:bCs w:val="0"/>
            <w:color w:val="597D59"/>
            <w:sz w:val="22"/>
            <w:szCs w:val="22"/>
            <w:bdr w:val="none" w:sz="0" w:space="0" w:color="auto" w:frame="1"/>
          </w:rPr>
          <w:t>mission</w:t>
        </w:r>
      </w:hyperlink>
      <w:r w:rsidRPr="005A73A4">
        <w:rPr>
          <w:rFonts w:ascii="Arial" w:hAnsi="Arial" w:cs="Arial"/>
          <w:b w:val="0"/>
          <w:bCs w:val="0"/>
          <w:color w:val="072A59"/>
          <w:sz w:val="22"/>
          <w:szCs w:val="22"/>
        </w:rPr>
        <w:t xml:space="preserve">. </w:t>
      </w:r>
      <w:r w:rsidRPr="0026178A">
        <w:rPr>
          <w:rFonts w:ascii="Arial" w:hAnsi="Arial" w:cs="Arial"/>
          <w:b w:val="0"/>
          <w:bCs w:val="0"/>
          <w:sz w:val="22"/>
          <w:szCs w:val="22"/>
        </w:rPr>
        <w:t>As a nationally recognized institution, we continue to live a culture of ethics and service in everything we do.</w:t>
      </w:r>
    </w:p>
    <w:p w14:paraId="02C58C34" w14:textId="77777777" w:rsidR="00BA3686" w:rsidRPr="0026178A" w:rsidRDefault="00BA3686" w:rsidP="004C713A">
      <w:pPr>
        <w:pStyle w:val="Heading2"/>
        <w:spacing w:before="0" w:beforeAutospacing="0" w:after="0" w:afterAutospacing="0" w:line="276" w:lineRule="auto"/>
        <w:jc w:val="both"/>
        <w:textAlignment w:val="baseline"/>
        <w:rPr>
          <w:rFonts w:ascii="Arial" w:hAnsi="Arial" w:cs="Arial"/>
          <w:b w:val="0"/>
          <w:bCs w:val="0"/>
          <w:sz w:val="22"/>
          <w:szCs w:val="22"/>
        </w:rPr>
      </w:pPr>
    </w:p>
    <w:p w14:paraId="45E99891" w14:textId="132E233E" w:rsidR="00550AEE" w:rsidRDefault="00550AEE" w:rsidP="004C713A">
      <w:pPr>
        <w:pStyle w:val="NormalWeb"/>
        <w:spacing w:before="0" w:beforeAutospacing="0" w:after="0" w:afterAutospacing="0" w:line="276" w:lineRule="auto"/>
        <w:jc w:val="both"/>
        <w:textAlignment w:val="baseline"/>
        <w:rPr>
          <w:rFonts w:ascii="Arial" w:hAnsi="Arial" w:cs="Arial"/>
          <w:sz w:val="22"/>
          <w:szCs w:val="22"/>
        </w:rPr>
      </w:pPr>
      <w:r w:rsidRPr="0026178A">
        <w:rPr>
          <w:rFonts w:ascii="Arial" w:hAnsi="Arial" w:cs="Arial"/>
          <w:sz w:val="22"/>
          <w:szCs w:val="22"/>
        </w:rPr>
        <w:t>Small classes give</w:t>
      </w:r>
      <w:r w:rsidR="00A46D52" w:rsidRPr="0026178A">
        <w:rPr>
          <w:rFonts w:ascii="Arial" w:hAnsi="Arial" w:cs="Arial"/>
          <w:sz w:val="22"/>
          <w:szCs w:val="22"/>
        </w:rPr>
        <w:t xml:space="preserve"> students</w:t>
      </w:r>
      <w:r w:rsidRPr="0026178A">
        <w:rPr>
          <w:rFonts w:ascii="Arial" w:hAnsi="Arial" w:cs="Arial"/>
          <w:sz w:val="22"/>
          <w:szCs w:val="22"/>
        </w:rPr>
        <w:t xml:space="preserve"> the chance to work one-on-one with faculty members to develop</w:t>
      </w:r>
      <w:r w:rsidR="00A46D52" w:rsidRPr="0026178A">
        <w:rPr>
          <w:rFonts w:ascii="Arial" w:hAnsi="Arial" w:cs="Arial"/>
          <w:sz w:val="22"/>
          <w:szCs w:val="22"/>
        </w:rPr>
        <w:t xml:space="preserve"> their</w:t>
      </w:r>
      <w:r w:rsidRPr="0026178A">
        <w:rPr>
          <w:rFonts w:ascii="Arial" w:hAnsi="Arial" w:cs="Arial"/>
          <w:sz w:val="22"/>
          <w:szCs w:val="22"/>
        </w:rPr>
        <w:t xml:space="preserve"> unique strengths.</w:t>
      </w:r>
      <w:r w:rsidR="00A46D52" w:rsidRPr="0026178A">
        <w:rPr>
          <w:rFonts w:ascii="Arial" w:hAnsi="Arial" w:cs="Arial"/>
          <w:sz w:val="22"/>
          <w:szCs w:val="22"/>
        </w:rPr>
        <w:t xml:space="preserve"> </w:t>
      </w:r>
      <w:r w:rsidR="0055545E" w:rsidRPr="0026178A">
        <w:rPr>
          <w:rFonts w:ascii="Arial" w:hAnsi="Arial" w:cs="Arial"/>
          <w:sz w:val="22"/>
          <w:szCs w:val="22"/>
        </w:rPr>
        <w:t>F</w:t>
      </w:r>
      <w:r w:rsidRPr="0026178A">
        <w:rPr>
          <w:rFonts w:ascii="Arial" w:hAnsi="Arial" w:cs="Arial"/>
          <w:sz w:val="22"/>
          <w:szCs w:val="22"/>
        </w:rPr>
        <w:t>riendly</w:t>
      </w:r>
      <w:r w:rsidR="0055545E" w:rsidRPr="0026178A">
        <w:rPr>
          <w:rFonts w:ascii="Arial" w:hAnsi="Arial" w:cs="Arial"/>
          <w:sz w:val="22"/>
          <w:szCs w:val="22"/>
        </w:rPr>
        <w:t xml:space="preserve"> and</w:t>
      </w:r>
      <w:r w:rsidRPr="0026178A">
        <w:rPr>
          <w:rFonts w:ascii="Arial" w:hAnsi="Arial" w:cs="Arial"/>
          <w:sz w:val="22"/>
          <w:szCs w:val="22"/>
        </w:rPr>
        <w:t xml:space="preserve"> knowledgeable staff offers a broad range of resources for </w:t>
      </w:r>
      <w:r w:rsidR="0055545E" w:rsidRPr="0026178A">
        <w:rPr>
          <w:rFonts w:ascii="Arial" w:hAnsi="Arial" w:cs="Arial"/>
          <w:sz w:val="22"/>
          <w:szCs w:val="22"/>
        </w:rPr>
        <w:t xml:space="preserve">students’ </w:t>
      </w:r>
      <w:r w:rsidRPr="0026178A">
        <w:rPr>
          <w:rFonts w:ascii="Arial" w:hAnsi="Arial" w:cs="Arial"/>
          <w:sz w:val="22"/>
          <w:szCs w:val="22"/>
        </w:rPr>
        <w:t>well-rounded personal development: academic, wellness, career.</w:t>
      </w:r>
      <w:r w:rsidR="00451C0B" w:rsidRPr="0026178A">
        <w:rPr>
          <w:rFonts w:ascii="Arial" w:hAnsi="Arial" w:cs="Arial"/>
          <w:sz w:val="22"/>
          <w:szCs w:val="22"/>
        </w:rPr>
        <w:t xml:space="preserve"> University </w:t>
      </w:r>
      <w:hyperlink r:id="rId20" w:history="1">
        <w:r w:rsidRPr="005A73A4">
          <w:rPr>
            <w:rStyle w:val="Hyperlink"/>
            <w:rFonts w:ascii="Arial" w:hAnsi="Arial" w:cs="Arial"/>
            <w:color w:val="597D59"/>
            <w:sz w:val="22"/>
            <w:szCs w:val="22"/>
            <w:bdr w:val="none" w:sz="0" w:space="0" w:color="auto" w:frame="1"/>
          </w:rPr>
          <w:t>leadership</w:t>
        </w:r>
      </w:hyperlink>
      <w:r w:rsidRPr="005A73A4">
        <w:rPr>
          <w:rFonts w:ascii="Arial" w:hAnsi="Arial" w:cs="Arial"/>
          <w:color w:val="072A59"/>
          <w:sz w:val="22"/>
          <w:szCs w:val="22"/>
        </w:rPr>
        <w:t xml:space="preserve"> </w:t>
      </w:r>
      <w:r w:rsidRPr="0026178A">
        <w:rPr>
          <w:rFonts w:ascii="Arial" w:hAnsi="Arial" w:cs="Arial"/>
          <w:sz w:val="22"/>
          <w:szCs w:val="22"/>
        </w:rPr>
        <w:t>foster</w:t>
      </w:r>
      <w:r w:rsidR="00102803">
        <w:rPr>
          <w:rFonts w:ascii="Arial" w:hAnsi="Arial" w:cs="Arial"/>
          <w:sz w:val="22"/>
          <w:szCs w:val="22"/>
        </w:rPr>
        <w:t>s</w:t>
      </w:r>
      <w:r w:rsidRPr="0026178A">
        <w:rPr>
          <w:rFonts w:ascii="Arial" w:hAnsi="Arial" w:cs="Arial"/>
          <w:sz w:val="22"/>
          <w:szCs w:val="22"/>
        </w:rPr>
        <w:t xml:space="preserve"> a close-knit campus community that makes it easy </w:t>
      </w:r>
      <w:r w:rsidR="00880E90" w:rsidRPr="0026178A">
        <w:rPr>
          <w:rFonts w:ascii="Arial" w:hAnsi="Arial" w:cs="Arial"/>
          <w:sz w:val="22"/>
          <w:szCs w:val="22"/>
        </w:rPr>
        <w:t xml:space="preserve">for students to </w:t>
      </w:r>
      <w:r w:rsidRPr="0026178A">
        <w:rPr>
          <w:rFonts w:ascii="Arial" w:hAnsi="Arial" w:cs="Arial"/>
          <w:sz w:val="22"/>
          <w:szCs w:val="22"/>
        </w:rPr>
        <w:t xml:space="preserve">find resources and </w:t>
      </w:r>
      <w:r w:rsidR="00102803">
        <w:rPr>
          <w:rFonts w:ascii="Arial" w:hAnsi="Arial" w:cs="Arial"/>
          <w:sz w:val="22"/>
          <w:szCs w:val="22"/>
        </w:rPr>
        <w:t xml:space="preserve">to </w:t>
      </w:r>
      <w:r w:rsidRPr="0026178A">
        <w:rPr>
          <w:rFonts w:ascii="Arial" w:hAnsi="Arial" w:cs="Arial"/>
          <w:sz w:val="22"/>
          <w:szCs w:val="22"/>
        </w:rPr>
        <w:t>connect</w:t>
      </w:r>
      <w:r w:rsidR="00880E90" w:rsidRPr="0026178A">
        <w:rPr>
          <w:rFonts w:ascii="Arial" w:hAnsi="Arial" w:cs="Arial"/>
          <w:sz w:val="22"/>
          <w:szCs w:val="22"/>
        </w:rPr>
        <w:t xml:space="preserve">. </w:t>
      </w:r>
    </w:p>
    <w:p w14:paraId="22A7E3D0" w14:textId="77777777" w:rsidR="00BA3686" w:rsidRPr="0026178A" w:rsidRDefault="00BA3686" w:rsidP="004C713A">
      <w:pPr>
        <w:pStyle w:val="NormalWeb"/>
        <w:spacing w:before="0" w:beforeAutospacing="0" w:after="0" w:afterAutospacing="0" w:line="276" w:lineRule="auto"/>
        <w:jc w:val="both"/>
        <w:textAlignment w:val="baseline"/>
        <w:rPr>
          <w:rFonts w:ascii="Arial" w:hAnsi="Arial" w:cs="Arial"/>
          <w:sz w:val="22"/>
          <w:szCs w:val="22"/>
        </w:rPr>
      </w:pPr>
    </w:p>
    <w:p w14:paraId="27FDDDBD" w14:textId="125BF9F0" w:rsidR="00550AEE" w:rsidRPr="005A73A4" w:rsidRDefault="00254ACC" w:rsidP="00BA3686">
      <w:pPr>
        <w:pStyle w:val="NormalWeb"/>
        <w:spacing w:before="0" w:beforeAutospacing="0" w:after="0" w:afterAutospacing="0" w:line="276" w:lineRule="auto"/>
        <w:jc w:val="both"/>
        <w:textAlignment w:val="baseline"/>
        <w:rPr>
          <w:rFonts w:ascii="Arial" w:hAnsi="Arial" w:cs="Arial"/>
          <w:color w:val="072A59"/>
          <w:sz w:val="22"/>
          <w:szCs w:val="22"/>
        </w:rPr>
      </w:pPr>
      <w:r w:rsidRPr="0026178A">
        <w:rPr>
          <w:rFonts w:ascii="Arial" w:hAnsi="Arial" w:cs="Arial"/>
          <w:i/>
          <w:iCs/>
          <w:sz w:val="22"/>
          <w:szCs w:val="22"/>
        </w:rPr>
        <w:t>Cooperative and Experiential Education</w:t>
      </w:r>
      <w:r w:rsidRPr="0026178A">
        <w:rPr>
          <w:rFonts w:ascii="Arial" w:hAnsi="Arial" w:cs="Arial"/>
          <w:sz w:val="22"/>
          <w:szCs w:val="22"/>
        </w:rPr>
        <w:t xml:space="preserve">: </w:t>
      </w:r>
      <w:r w:rsidR="00550AEE" w:rsidRPr="0026178A">
        <w:rPr>
          <w:rFonts w:ascii="Arial" w:hAnsi="Arial" w:cs="Arial"/>
          <w:sz w:val="22"/>
          <w:szCs w:val="22"/>
        </w:rPr>
        <w:t xml:space="preserve">The Mount is dedicated </w:t>
      </w:r>
      <w:r w:rsidRPr="0026178A">
        <w:rPr>
          <w:rFonts w:ascii="Arial" w:hAnsi="Arial" w:cs="Arial"/>
          <w:sz w:val="22"/>
          <w:szCs w:val="22"/>
        </w:rPr>
        <w:t>to students in</w:t>
      </w:r>
      <w:r w:rsidR="00550AEE" w:rsidRPr="0026178A">
        <w:rPr>
          <w:rFonts w:ascii="Arial" w:hAnsi="Arial" w:cs="Arial"/>
          <w:sz w:val="22"/>
          <w:szCs w:val="22"/>
        </w:rPr>
        <w:t xml:space="preserve"> delivering hands-on experiential learning needed to build confidence and future professional success. Nearly one-third of students who participate in cooperative education (co-op) accept full-time employment with their co-op employers.</w:t>
      </w:r>
      <w:r w:rsidRPr="0026178A">
        <w:rPr>
          <w:rFonts w:ascii="Arial" w:hAnsi="Arial" w:cs="Arial"/>
          <w:sz w:val="22"/>
          <w:szCs w:val="22"/>
        </w:rPr>
        <w:t xml:space="preserve"> Visit the</w:t>
      </w:r>
      <w:r w:rsidRPr="0026178A">
        <w:rPr>
          <w:rFonts w:ascii="Arial" w:hAnsi="Arial" w:cs="Arial"/>
          <w:sz w:val="22"/>
          <w:szCs w:val="22"/>
          <w:bdr w:val="none" w:sz="0" w:space="0" w:color="auto" w:frame="1"/>
        </w:rPr>
        <w:t> </w:t>
      </w:r>
      <w:hyperlink r:id="rId21" w:history="1">
        <w:r w:rsidRPr="005A73A4">
          <w:rPr>
            <w:rStyle w:val="Hyperlink"/>
            <w:rFonts w:ascii="Arial" w:hAnsi="Arial" w:cs="Arial"/>
            <w:color w:val="597D59"/>
            <w:sz w:val="22"/>
            <w:szCs w:val="22"/>
            <w:bdr w:val="none" w:sz="0" w:space="0" w:color="auto" w:frame="1"/>
          </w:rPr>
          <w:t>cooperative and experiential education section</w:t>
        </w:r>
      </w:hyperlink>
      <w:r w:rsidRPr="005A73A4">
        <w:rPr>
          <w:rFonts w:ascii="Arial" w:hAnsi="Arial" w:cs="Arial"/>
          <w:color w:val="072A59"/>
          <w:sz w:val="22"/>
          <w:szCs w:val="22"/>
        </w:rPr>
        <w:t>.</w:t>
      </w:r>
    </w:p>
    <w:p w14:paraId="3EE59381" w14:textId="425AEE76" w:rsidR="009603C9" w:rsidRPr="00B3433C" w:rsidRDefault="009603C9" w:rsidP="00B3433C">
      <w:pPr>
        <w:widowControl w:val="0"/>
        <w:tabs>
          <w:tab w:val="left" w:pos="480"/>
          <w:tab w:val="left" w:pos="481"/>
        </w:tabs>
        <w:autoSpaceDE w:val="0"/>
        <w:autoSpaceDN w:val="0"/>
        <w:spacing w:line="276" w:lineRule="auto"/>
        <w:ind w:right="506"/>
        <w:jc w:val="both"/>
        <w:rPr>
          <w:rFonts w:ascii="Arial" w:hAnsi="Arial" w:cs="Arial"/>
          <w:sz w:val="22"/>
          <w:szCs w:val="22"/>
        </w:rPr>
      </w:pPr>
    </w:p>
    <w:p w14:paraId="4FB1C8BF" w14:textId="54EF9EEE" w:rsidR="00C33F15" w:rsidRPr="0026178A" w:rsidRDefault="00B47326" w:rsidP="00B3433C">
      <w:pPr>
        <w:spacing w:line="276" w:lineRule="auto"/>
        <w:textAlignment w:val="baseline"/>
        <w:outlineLvl w:val="3"/>
        <w:rPr>
          <w:rFonts w:ascii="Arial" w:eastAsia="Times New Roman" w:hAnsi="Arial" w:cs="Arial"/>
          <w:b/>
          <w:bCs/>
          <w:spacing w:val="3"/>
          <w:sz w:val="22"/>
          <w:szCs w:val="22"/>
        </w:rPr>
      </w:pPr>
      <w:r>
        <w:rPr>
          <w:rFonts w:ascii="Arial" w:hAnsi="Arial" w:cs="Arial"/>
          <w:bCs/>
          <w:color w:val="003399"/>
          <w:sz w:val="22"/>
          <w:szCs w:val="22"/>
        </w:rPr>
        <w:t>Catholic Identity Statement</w:t>
      </w:r>
    </w:p>
    <w:p w14:paraId="5A1AF3AA" w14:textId="68DD4300" w:rsidR="0026178A" w:rsidRPr="00C33F15" w:rsidRDefault="007B28C6" w:rsidP="00B3433C">
      <w:pPr>
        <w:spacing w:line="276" w:lineRule="auto"/>
        <w:textAlignment w:val="baseline"/>
        <w:outlineLvl w:val="3"/>
        <w:rPr>
          <w:rFonts w:ascii="Arial" w:eastAsia="Times New Roman" w:hAnsi="Arial" w:cs="Arial"/>
          <w:b/>
          <w:bCs/>
          <w:spacing w:val="3"/>
          <w:sz w:val="22"/>
          <w:szCs w:val="22"/>
        </w:rPr>
      </w:pPr>
      <w:r>
        <w:rPr>
          <w:rFonts w:ascii="Arial" w:hAnsi="Arial" w:cs="Arial"/>
          <w:noProof/>
          <w:sz w:val="22"/>
          <w:szCs w:val="22"/>
        </w:rPr>
        <w:drawing>
          <wp:anchor distT="0" distB="0" distL="114300" distR="114300" simplePos="0" relativeHeight="251678208" behindDoc="1" locked="0" layoutInCell="1" allowOverlap="1" wp14:anchorId="6C05A909" wp14:editId="7FFFFECF">
            <wp:simplePos x="0" y="0"/>
            <wp:positionH relativeFrom="margin">
              <wp:align>left</wp:align>
            </wp:positionH>
            <wp:positionV relativeFrom="paragraph">
              <wp:posOffset>183515</wp:posOffset>
            </wp:positionV>
            <wp:extent cx="2092325" cy="1352550"/>
            <wp:effectExtent l="0" t="0" r="3175" b="0"/>
            <wp:wrapTight wrapText="bothSides">
              <wp:wrapPolygon edited="0">
                <wp:start x="787" y="0"/>
                <wp:lineTo x="0" y="608"/>
                <wp:lineTo x="0" y="20992"/>
                <wp:lineTo x="787" y="21296"/>
                <wp:lineTo x="20649" y="21296"/>
                <wp:lineTo x="21436" y="20992"/>
                <wp:lineTo x="21436" y="608"/>
                <wp:lineTo x="20649" y="0"/>
                <wp:lineTo x="787" y="0"/>
              </wp:wrapPolygon>
            </wp:wrapTight>
            <wp:docPr id="13" name="Picture 13" descr="A picture containing grass, tree, outdoor,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grass, tree, outdoor, sky&#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096302" cy="1355061"/>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0F1DC15B" w14:textId="6C0ACD59" w:rsidR="009A5FEC" w:rsidRDefault="00C33F15" w:rsidP="007E2EFD">
      <w:pPr>
        <w:spacing w:line="276" w:lineRule="auto"/>
        <w:jc w:val="both"/>
        <w:textAlignment w:val="baseline"/>
        <w:rPr>
          <w:rFonts w:ascii="Arial" w:hAnsi="Arial" w:cs="Arial"/>
          <w:sz w:val="22"/>
          <w:szCs w:val="22"/>
        </w:rPr>
      </w:pPr>
      <w:r w:rsidRPr="00C33F15">
        <w:rPr>
          <w:rFonts w:ascii="Arial" w:eastAsia="Times New Roman" w:hAnsi="Arial" w:cs="Arial"/>
          <w:sz w:val="22"/>
          <w:szCs w:val="22"/>
        </w:rPr>
        <w:t>The Catholic Identity of the University is rooted in our Mission, in the Gospel values of service, compassion, and charity, and in the legacy and vision of our founders</w:t>
      </w:r>
      <w:r w:rsidR="00102803">
        <w:rPr>
          <w:rFonts w:ascii="Arial" w:eastAsia="Times New Roman" w:hAnsi="Arial" w:cs="Arial"/>
          <w:sz w:val="22"/>
          <w:szCs w:val="22"/>
        </w:rPr>
        <w:t>,</w:t>
      </w:r>
      <w:r w:rsidRPr="00C33F15">
        <w:rPr>
          <w:rFonts w:ascii="Arial" w:eastAsia="Times New Roman" w:hAnsi="Arial" w:cs="Arial"/>
          <w:sz w:val="22"/>
          <w:szCs w:val="22"/>
        </w:rPr>
        <w:t xml:space="preserve"> the Sisters of Charity of Cincinnati. As an institution Catholic in faith and tradition, we commit ourselves to creating an inclusive environment where persons of all faiths and no faith are welcomed. We expect and value mutual respect, by all and for all, in our pursuit of knowledge and truth and in our search for the sacred.</w:t>
      </w:r>
      <w:r w:rsidR="009A5FEC">
        <w:rPr>
          <w:rFonts w:ascii="Arial" w:hAnsi="Arial" w:cs="Arial"/>
          <w:sz w:val="22"/>
          <w:szCs w:val="22"/>
        </w:rPr>
        <w:br w:type="page"/>
      </w:r>
    </w:p>
    <w:p w14:paraId="12F1A536" w14:textId="77777777" w:rsidR="00DC3DA3" w:rsidRDefault="00DC3DA3" w:rsidP="00395B25">
      <w:pPr>
        <w:widowControl w:val="0"/>
        <w:tabs>
          <w:tab w:val="left" w:pos="480"/>
          <w:tab w:val="left" w:pos="481"/>
        </w:tabs>
        <w:autoSpaceDE w:val="0"/>
        <w:autoSpaceDN w:val="0"/>
        <w:spacing w:line="276" w:lineRule="auto"/>
        <w:ind w:right="506"/>
        <w:jc w:val="both"/>
        <w:rPr>
          <w:rFonts w:ascii="Arial" w:hAnsi="Arial" w:cs="Arial"/>
          <w:sz w:val="22"/>
          <w:szCs w:val="22"/>
        </w:rPr>
      </w:pPr>
    </w:p>
    <w:p w14:paraId="68742016" w14:textId="27D76F31" w:rsidR="009A5FEC" w:rsidRDefault="009A5FEC" w:rsidP="00395B25">
      <w:pPr>
        <w:autoSpaceDE w:val="0"/>
        <w:autoSpaceDN w:val="0"/>
        <w:adjustRightInd w:val="0"/>
        <w:spacing w:line="300" w:lineRule="exact"/>
        <w:rPr>
          <w:rFonts w:ascii="Arial" w:hAnsi="Arial" w:cs="Arial"/>
          <w:color w:val="0000B5"/>
          <w:sz w:val="32"/>
          <w:szCs w:val="32"/>
          <w:highlight w:val="yellow"/>
        </w:rPr>
      </w:pPr>
    </w:p>
    <w:p w14:paraId="0DED3A04" w14:textId="77777777" w:rsidR="009A5FEC" w:rsidRDefault="009A5FEC" w:rsidP="00395B25">
      <w:pPr>
        <w:autoSpaceDE w:val="0"/>
        <w:autoSpaceDN w:val="0"/>
        <w:adjustRightInd w:val="0"/>
        <w:spacing w:line="300" w:lineRule="exact"/>
        <w:rPr>
          <w:rFonts w:ascii="Arial" w:hAnsi="Arial" w:cs="Arial"/>
          <w:color w:val="0000B5"/>
          <w:sz w:val="32"/>
          <w:szCs w:val="32"/>
          <w:highlight w:val="yellow"/>
        </w:rPr>
      </w:pPr>
    </w:p>
    <w:p w14:paraId="559AED60" w14:textId="69FF9B14" w:rsidR="00395B25" w:rsidRDefault="00395B25" w:rsidP="00395B25">
      <w:pPr>
        <w:autoSpaceDE w:val="0"/>
        <w:autoSpaceDN w:val="0"/>
        <w:adjustRightInd w:val="0"/>
        <w:spacing w:line="300" w:lineRule="exact"/>
        <w:rPr>
          <w:rFonts w:ascii="Arial" w:hAnsi="Arial" w:cs="Arial"/>
          <w:color w:val="0000B5"/>
          <w:sz w:val="32"/>
          <w:szCs w:val="32"/>
        </w:rPr>
      </w:pPr>
      <w:r w:rsidRPr="00D835BC">
        <w:rPr>
          <w:rFonts w:ascii="Arial" w:hAnsi="Arial" w:cs="Arial"/>
          <w:color w:val="0000B5"/>
          <w:sz w:val="32"/>
          <w:szCs w:val="32"/>
        </w:rPr>
        <w:t xml:space="preserve">The City of </w:t>
      </w:r>
      <w:r w:rsidR="00BA3DFB" w:rsidRPr="00D835BC">
        <w:rPr>
          <w:rFonts w:ascii="Arial" w:hAnsi="Arial" w:cs="Arial"/>
          <w:color w:val="0000B5"/>
          <w:sz w:val="32"/>
          <w:szCs w:val="32"/>
        </w:rPr>
        <w:t>Cincinnati, Ohio</w:t>
      </w:r>
    </w:p>
    <w:p w14:paraId="33914C6D" w14:textId="351A45E1" w:rsidR="00395B25" w:rsidRPr="00E9022C" w:rsidRDefault="00395B25" w:rsidP="00395B25">
      <w:pPr>
        <w:autoSpaceDE w:val="0"/>
        <w:autoSpaceDN w:val="0"/>
        <w:adjustRightInd w:val="0"/>
        <w:spacing w:line="300" w:lineRule="exact"/>
        <w:rPr>
          <w:rFonts w:ascii="Arial" w:hAnsi="Arial" w:cs="Arial"/>
          <w:sz w:val="22"/>
          <w:szCs w:val="22"/>
        </w:rPr>
      </w:pPr>
    </w:p>
    <w:p w14:paraId="4B6C1D93" w14:textId="380C2CC4" w:rsidR="00E1520E" w:rsidRPr="00E9022C" w:rsidRDefault="00650BF6" w:rsidP="005D1749">
      <w:pPr>
        <w:autoSpaceDE w:val="0"/>
        <w:autoSpaceDN w:val="0"/>
        <w:adjustRightInd w:val="0"/>
        <w:spacing w:line="300" w:lineRule="exact"/>
        <w:jc w:val="both"/>
        <w:rPr>
          <w:rFonts w:ascii="Arial" w:hAnsi="Arial" w:cs="Arial"/>
          <w:sz w:val="22"/>
          <w:szCs w:val="22"/>
        </w:rPr>
      </w:pPr>
      <w:r w:rsidRPr="00E9022C">
        <w:rPr>
          <w:rFonts w:ascii="Arial" w:hAnsi="Arial" w:cs="Arial"/>
          <w:sz w:val="22"/>
          <w:szCs w:val="22"/>
        </w:rPr>
        <w:t>Cincinnati</w:t>
      </w:r>
      <w:r w:rsidR="00B93734" w:rsidRPr="00E9022C">
        <w:rPr>
          <w:rFonts w:ascii="Arial" w:hAnsi="Arial" w:cs="Arial"/>
          <w:sz w:val="22"/>
          <w:szCs w:val="22"/>
        </w:rPr>
        <w:t>, Ohio is the 3</w:t>
      </w:r>
      <w:r w:rsidR="00B93734" w:rsidRPr="00E9022C">
        <w:rPr>
          <w:rFonts w:ascii="Arial" w:hAnsi="Arial" w:cs="Arial"/>
          <w:sz w:val="22"/>
          <w:szCs w:val="22"/>
          <w:vertAlign w:val="superscript"/>
        </w:rPr>
        <w:t>rd</w:t>
      </w:r>
      <w:r w:rsidR="00B93734" w:rsidRPr="00E9022C">
        <w:rPr>
          <w:rFonts w:ascii="Arial" w:hAnsi="Arial" w:cs="Arial"/>
          <w:sz w:val="22"/>
          <w:szCs w:val="22"/>
        </w:rPr>
        <w:t xml:space="preserve"> most populated city in the state of Ohio. Home </w:t>
      </w:r>
      <w:r w:rsidR="006A2376" w:rsidRPr="00E9022C">
        <w:rPr>
          <w:rFonts w:ascii="Arial" w:hAnsi="Arial" w:cs="Arial"/>
          <w:sz w:val="22"/>
          <w:szCs w:val="22"/>
        </w:rPr>
        <w:t>to</w:t>
      </w:r>
      <w:r w:rsidR="00B93734" w:rsidRPr="00E9022C">
        <w:rPr>
          <w:rFonts w:ascii="Arial" w:hAnsi="Arial" w:cs="Arial"/>
          <w:sz w:val="22"/>
          <w:szCs w:val="22"/>
        </w:rPr>
        <w:t xml:space="preserve"> a population of over 303,000 people</w:t>
      </w:r>
      <w:r w:rsidR="00D26C8C" w:rsidRPr="00E9022C">
        <w:rPr>
          <w:rFonts w:ascii="Arial" w:hAnsi="Arial" w:cs="Arial"/>
          <w:sz w:val="22"/>
          <w:szCs w:val="22"/>
        </w:rPr>
        <w:t xml:space="preserve"> </w:t>
      </w:r>
      <w:r w:rsidR="006A2376" w:rsidRPr="00E9022C">
        <w:rPr>
          <w:rFonts w:ascii="Arial" w:hAnsi="Arial" w:cs="Arial"/>
          <w:sz w:val="22"/>
          <w:szCs w:val="22"/>
        </w:rPr>
        <w:t xml:space="preserve">of which approximately 51% </w:t>
      </w:r>
      <w:r w:rsidR="00102803">
        <w:rPr>
          <w:rFonts w:ascii="Arial" w:hAnsi="Arial" w:cs="Arial"/>
          <w:sz w:val="22"/>
          <w:szCs w:val="22"/>
        </w:rPr>
        <w:t>is</w:t>
      </w:r>
      <w:r w:rsidR="00CA6A97" w:rsidRPr="00E9022C">
        <w:rPr>
          <w:rFonts w:ascii="Arial" w:hAnsi="Arial" w:cs="Arial"/>
          <w:sz w:val="22"/>
          <w:szCs w:val="22"/>
        </w:rPr>
        <w:t xml:space="preserve"> diverse. </w:t>
      </w:r>
      <w:r w:rsidR="00365AE3" w:rsidRPr="00E9022C">
        <w:rPr>
          <w:rFonts w:ascii="Arial" w:hAnsi="Arial" w:cs="Arial"/>
          <w:sz w:val="22"/>
          <w:szCs w:val="22"/>
        </w:rPr>
        <w:t>Ranked among the bes</w:t>
      </w:r>
      <w:r w:rsidR="00604A81" w:rsidRPr="00E9022C">
        <w:rPr>
          <w:rFonts w:ascii="Arial" w:hAnsi="Arial" w:cs="Arial"/>
          <w:sz w:val="22"/>
          <w:szCs w:val="22"/>
        </w:rPr>
        <w:t xml:space="preserve">t places to live in the United States, as of May 2022, Cincinnati is ranked </w:t>
      </w:r>
      <w:r w:rsidR="00F554E4" w:rsidRPr="00E9022C">
        <w:rPr>
          <w:rFonts w:ascii="Arial" w:hAnsi="Arial" w:cs="Arial"/>
          <w:sz w:val="22"/>
          <w:szCs w:val="22"/>
        </w:rPr>
        <w:t xml:space="preserve">#1 in Ohio and </w:t>
      </w:r>
      <w:r w:rsidR="00604A81" w:rsidRPr="00E9022C">
        <w:rPr>
          <w:rFonts w:ascii="Arial" w:hAnsi="Arial" w:cs="Arial"/>
          <w:sz w:val="22"/>
          <w:szCs w:val="22"/>
        </w:rPr>
        <w:t>#41</w:t>
      </w:r>
      <w:r w:rsidR="00472409" w:rsidRPr="00E9022C">
        <w:rPr>
          <w:rFonts w:ascii="Arial" w:hAnsi="Arial" w:cs="Arial"/>
          <w:sz w:val="22"/>
          <w:szCs w:val="22"/>
        </w:rPr>
        <w:t xml:space="preserve"> among 150 metro areas in the country. </w:t>
      </w:r>
      <w:r w:rsidR="00C55DF4" w:rsidRPr="00E9022C">
        <w:rPr>
          <w:rFonts w:ascii="Arial" w:hAnsi="Arial" w:cs="Arial"/>
          <w:sz w:val="22"/>
          <w:szCs w:val="22"/>
        </w:rPr>
        <w:t>Downtown Cincinnati is a buzzing, urban destination where people come to work, live</w:t>
      </w:r>
      <w:r w:rsidR="00102803">
        <w:rPr>
          <w:rFonts w:ascii="Arial" w:hAnsi="Arial" w:cs="Arial"/>
          <w:sz w:val="22"/>
          <w:szCs w:val="22"/>
        </w:rPr>
        <w:t>,</w:t>
      </w:r>
      <w:r w:rsidR="00C55DF4" w:rsidRPr="00E9022C">
        <w:rPr>
          <w:rFonts w:ascii="Arial" w:hAnsi="Arial" w:cs="Arial"/>
          <w:sz w:val="22"/>
          <w:szCs w:val="22"/>
        </w:rPr>
        <w:t xml:space="preserve"> and have fun. It’s home to large annual festivals, great food, cultural art venues, parades</w:t>
      </w:r>
      <w:r w:rsidR="00102803">
        <w:rPr>
          <w:rFonts w:ascii="Arial" w:hAnsi="Arial" w:cs="Arial"/>
          <w:sz w:val="22"/>
          <w:szCs w:val="22"/>
        </w:rPr>
        <w:t>,</w:t>
      </w:r>
      <w:r w:rsidR="00C55DF4" w:rsidRPr="00E9022C">
        <w:rPr>
          <w:rFonts w:ascii="Arial" w:hAnsi="Arial" w:cs="Arial"/>
          <w:sz w:val="22"/>
          <w:szCs w:val="22"/>
        </w:rPr>
        <w:t xml:space="preserve"> and sporting events. Downtown Cincinnati touches the riverfront’s professional baseball and football stadiums and encompas</w:t>
      </w:r>
      <w:r w:rsidR="00102803">
        <w:rPr>
          <w:rFonts w:ascii="Arial" w:hAnsi="Arial" w:cs="Arial"/>
          <w:sz w:val="22"/>
          <w:szCs w:val="22"/>
        </w:rPr>
        <w:t>ses</w:t>
      </w:r>
      <w:r w:rsidR="00C55DF4" w:rsidRPr="00E9022C">
        <w:rPr>
          <w:rFonts w:ascii="Arial" w:hAnsi="Arial" w:cs="Arial"/>
          <w:sz w:val="22"/>
          <w:szCs w:val="22"/>
        </w:rPr>
        <w:t xml:space="preserve"> </w:t>
      </w:r>
      <w:r w:rsidR="00102803">
        <w:rPr>
          <w:rFonts w:ascii="Arial" w:hAnsi="Arial" w:cs="Arial"/>
          <w:sz w:val="22"/>
          <w:szCs w:val="22"/>
        </w:rPr>
        <w:t xml:space="preserve">the </w:t>
      </w:r>
      <w:r w:rsidR="00C55DF4" w:rsidRPr="00E9022C">
        <w:rPr>
          <w:rFonts w:ascii="Arial" w:hAnsi="Arial" w:cs="Arial"/>
          <w:sz w:val="22"/>
          <w:szCs w:val="22"/>
        </w:rPr>
        <w:t>community gathering spot</w:t>
      </w:r>
      <w:r w:rsidR="00102803">
        <w:rPr>
          <w:rFonts w:ascii="Arial" w:hAnsi="Arial" w:cs="Arial"/>
          <w:sz w:val="22"/>
          <w:szCs w:val="22"/>
        </w:rPr>
        <w:t xml:space="preserve">, </w:t>
      </w:r>
      <w:r w:rsidR="00C55DF4" w:rsidRPr="00E9022C">
        <w:rPr>
          <w:rFonts w:ascii="Arial" w:hAnsi="Arial" w:cs="Arial"/>
          <w:sz w:val="22"/>
          <w:szCs w:val="22"/>
        </w:rPr>
        <w:t>Fountain Square.</w:t>
      </w:r>
    </w:p>
    <w:p w14:paraId="529B855D" w14:textId="77777777" w:rsidR="00E1520E" w:rsidRPr="00E9022C" w:rsidRDefault="00E1520E" w:rsidP="005D1749">
      <w:pPr>
        <w:autoSpaceDE w:val="0"/>
        <w:autoSpaceDN w:val="0"/>
        <w:adjustRightInd w:val="0"/>
        <w:spacing w:line="300" w:lineRule="exact"/>
        <w:jc w:val="both"/>
        <w:rPr>
          <w:rFonts w:ascii="Arial" w:hAnsi="Arial" w:cs="Arial"/>
          <w:sz w:val="22"/>
          <w:szCs w:val="22"/>
        </w:rPr>
      </w:pPr>
    </w:p>
    <w:p w14:paraId="4E3AF227" w14:textId="41DC8016" w:rsidR="00013BE4" w:rsidRPr="00E9022C" w:rsidRDefault="00B81E04" w:rsidP="00207157">
      <w:pPr>
        <w:autoSpaceDE w:val="0"/>
        <w:autoSpaceDN w:val="0"/>
        <w:adjustRightInd w:val="0"/>
        <w:spacing w:line="300" w:lineRule="exact"/>
        <w:jc w:val="both"/>
        <w:rPr>
          <w:rFonts w:ascii="Arial" w:hAnsi="Arial" w:cs="Arial"/>
          <w:sz w:val="22"/>
          <w:szCs w:val="22"/>
        </w:rPr>
      </w:pPr>
      <w:r w:rsidRPr="00E9022C">
        <w:rPr>
          <w:rFonts w:ascii="Arial" w:hAnsi="Arial" w:cs="Arial"/>
          <w:noProof/>
          <w:sz w:val="22"/>
          <w:szCs w:val="22"/>
        </w:rPr>
        <w:drawing>
          <wp:anchor distT="0" distB="0" distL="114300" distR="114300" simplePos="0" relativeHeight="251662848" behindDoc="1" locked="0" layoutInCell="1" allowOverlap="1" wp14:anchorId="069D159F" wp14:editId="79532686">
            <wp:simplePos x="0" y="0"/>
            <wp:positionH relativeFrom="margin">
              <wp:align>right</wp:align>
            </wp:positionH>
            <wp:positionV relativeFrom="paragraph">
              <wp:posOffset>1593850</wp:posOffset>
            </wp:positionV>
            <wp:extent cx="5943600" cy="3963670"/>
            <wp:effectExtent l="0" t="0" r="0" b="0"/>
            <wp:wrapTight wrapText="bothSides">
              <wp:wrapPolygon edited="0">
                <wp:start x="277" y="0"/>
                <wp:lineTo x="0" y="208"/>
                <wp:lineTo x="0" y="21385"/>
                <wp:lineTo x="277" y="21489"/>
                <wp:lineTo x="21254" y="21489"/>
                <wp:lineTo x="21531" y="21385"/>
                <wp:lineTo x="21531" y="208"/>
                <wp:lineTo x="21254" y="0"/>
                <wp:lineTo x="277"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3">
                      <a:extLst>
                        <a:ext uri="{28A0092B-C50C-407E-A947-70E740481C1C}">
                          <a14:useLocalDpi xmlns:a14="http://schemas.microsoft.com/office/drawing/2010/main" val="0"/>
                        </a:ext>
                      </a:extLst>
                    </a:blip>
                    <a:stretch>
                      <a:fillRect/>
                    </a:stretch>
                  </pic:blipFill>
                  <pic:spPr>
                    <a:xfrm>
                      <a:off x="0" y="0"/>
                      <a:ext cx="5943600" cy="396367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C55DF4" w:rsidRPr="00E9022C">
        <w:rPr>
          <w:rFonts w:ascii="Arial" w:hAnsi="Arial" w:cs="Arial"/>
          <w:sz w:val="22"/>
          <w:szCs w:val="22"/>
        </w:rPr>
        <w:t>Venture a little deeper into the City, and you’ll find</w:t>
      </w:r>
      <w:r w:rsidR="00207157" w:rsidRPr="00E9022C">
        <w:rPr>
          <w:rFonts w:ascii="Arial" w:hAnsi="Arial" w:cs="Arial"/>
          <w:sz w:val="22"/>
          <w:szCs w:val="22"/>
        </w:rPr>
        <w:t xml:space="preserve"> Over-The-Rhine (OTR)</w:t>
      </w:r>
      <w:r w:rsidR="00C55DF4" w:rsidRPr="00E9022C">
        <w:rPr>
          <w:rFonts w:ascii="Arial" w:hAnsi="Arial" w:cs="Arial"/>
          <w:sz w:val="22"/>
          <w:szCs w:val="22"/>
        </w:rPr>
        <w:t>, a historic neighborhood in transition</w:t>
      </w:r>
      <w:r w:rsidR="00102803">
        <w:rPr>
          <w:rFonts w:ascii="Arial" w:hAnsi="Arial" w:cs="Arial"/>
          <w:sz w:val="22"/>
          <w:szCs w:val="22"/>
        </w:rPr>
        <w:t>,</w:t>
      </w:r>
      <w:r w:rsidR="00C55DF4" w:rsidRPr="00E9022C">
        <w:rPr>
          <w:rFonts w:ascii="Arial" w:hAnsi="Arial" w:cs="Arial"/>
          <w:sz w:val="22"/>
          <w:szCs w:val="22"/>
        </w:rPr>
        <w:t xml:space="preserve"> where you’ll see funky shops, locally owned restaurants, Washington Park</w:t>
      </w:r>
      <w:r w:rsidR="002F5385">
        <w:rPr>
          <w:rFonts w:ascii="Arial" w:hAnsi="Arial" w:cs="Arial"/>
          <w:sz w:val="22"/>
          <w:szCs w:val="22"/>
        </w:rPr>
        <w:t>,</w:t>
      </w:r>
      <w:r w:rsidR="00C55DF4" w:rsidRPr="00E9022C">
        <w:rPr>
          <w:rFonts w:ascii="Arial" w:hAnsi="Arial" w:cs="Arial"/>
          <w:sz w:val="22"/>
          <w:szCs w:val="22"/>
        </w:rPr>
        <w:t xml:space="preserve"> and Findlay Market, the state’s oldest continuously operated public market.</w:t>
      </w:r>
      <w:r w:rsidR="00207157" w:rsidRPr="00E9022C">
        <w:rPr>
          <w:rFonts w:ascii="Arial" w:hAnsi="Arial" w:cs="Arial"/>
          <w:sz w:val="22"/>
          <w:szCs w:val="22"/>
        </w:rPr>
        <w:t xml:space="preserve"> </w:t>
      </w:r>
      <w:r w:rsidR="003E4D3D" w:rsidRPr="00E9022C">
        <w:rPr>
          <w:rFonts w:ascii="Arial" w:hAnsi="Arial" w:cs="Arial"/>
          <w:sz w:val="22"/>
          <w:szCs w:val="22"/>
        </w:rPr>
        <w:t>The heart of Cincinnati may be downtown, but the city’s soul spreads across 52 distinct neighborhoods, reaching into the suburbs and beyond. Nearby neighborhoods</w:t>
      </w:r>
      <w:r w:rsidR="002F5385">
        <w:rPr>
          <w:rFonts w:ascii="Arial" w:hAnsi="Arial" w:cs="Arial"/>
          <w:sz w:val="22"/>
          <w:szCs w:val="22"/>
        </w:rPr>
        <w:t>,</w:t>
      </w:r>
      <w:r w:rsidR="003E4D3D" w:rsidRPr="00E9022C">
        <w:rPr>
          <w:rFonts w:ascii="Arial" w:hAnsi="Arial" w:cs="Arial"/>
          <w:sz w:val="22"/>
          <w:szCs w:val="22"/>
        </w:rPr>
        <w:t xml:space="preserve"> including Hyde Park, Mount Adams, Oakley, Spring Grove Village, Northside</w:t>
      </w:r>
      <w:r w:rsidR="002F5385">
        <w:rPr>
          <w:rFonts w:ascii="Arial" w:hAnsi="Arial" w:cs="Arial"/>
          <w:sz w:val="22"/>
          <w:szCs w:val="22"/>
        </w:rPr>
        <w:t>,</w:t>
      </w:r>
      <w:r w:rsidR="003E4D3D" w:rsidRPr="00E9022C">
        <w:rPr>
          <w:rFonts w:ascii="Arial" w:hAnsi="Arial" w:cs="Arial"/>
          <w:sz w:val="22"/>
          <w:szCs w:val="22"/>
        </w:rPr>
        <w:t xml:space="preserve"> and Pleasant Ridge have a unique welcoming character. It’s in these areas and others, that you’ll find the Cincinnati Zoo, Kings Island amusement park, upscale shopping and dining, local and world art, an annual professional tennis series</w:t>
      </w:r>
      <w:r w:rsidR="002F5385">
        <w:rPr>
          <w:rFonts w:ascii="Arial" w:hAnsi="Arial" w:cs="Arial"/>
          <w:sz w:val="22"/>
          <w:szCs w:val="22"/>
        </w:rPr>
        <w:t>,</w:t>
      </w:r>
      <w:r w:rsidR="003E4D3D" w:rsidRPr="00E9022C">
        <w:rPr>
          <w:rFonts w:ascii="Arial" w:hAnsi="Arial" w:cs="Arial"/>
          <w:sz w:val="22"/>
          <w:szCs w:val="22"/>
        </w:rPr>
        <w:t xml:space="preserve"> and more.</w:t>
      </w:r>
      <w:r w:rsidR="00AB0781" w:rsidRPr="00E9022C">
        <w:rPr>
          <w:rFonts w:ascii="Arial" w:hAnsi="Arial" w:cs="Arial"/>
          <w:sz w:val="22"/>
          <w:szCs w:val="22"/>
        </w:rPr>
        <w:t xml:space="preserve"> </w:t>
      </w:r>
    </w:p>
    <w:p w14:paraId="083F280D" w14:textId="6E39B80F" w:rsidR="00B81E04" w:rsidRPr="005D1749" w:rsidRDefault="00B81E04" w:rsidP="00207157">
      <w:pPr>
        <w:autoSpaceDE w:val="0"/>
        <w:autoSpaceDN w:val="0"/>
        <w:adjustRightInd w:val="0"/>
        <w:spacing w:line="300" w:lineRule="exact"/>
        <w:jc w:val="both"/>
        <w:rPr>
          <w:rFonts w:ascii="Arial" w:hAnsi="Arial" w:cs="Arial"/>
          <w:color w:val="00209F"/>
          <w:sz w:val="22"/>
          <w:szCs w:val="22"/>
        </w:rPr>
      </w:pPr>
    </w:p>
    <w:p w14:paraId="25F05C64" w14:textId="1CFF34C7" w:rsidR="00FC2E4F" w:rsidRDefault="00FC2E4F" w:rsidP="00395B25">
      <w:pPr>
        <w:autoSpaceDE w:val="0"/>
        <w:autoSpaceDN w:val="0"/>
        <w:adjustRightInd w:val="0"/>
        <w:spacing w:line="330" w:lineRule="exact"/>
        <w:rPr>
          <w:rFonts w:ascii="Arial" w:hAnsi="Arial" w:cs="Arial"/>
          <w:color w:val="00209F"/>
          <w:sz w:val="36"/>
          <w:szCs w:val="36"/>
        </w:rPr>
      </w:pPr>
    </w:p>
    <w:p w14:paraId="3D37EC07" w14:textId="7ABAB09C" w:rsidR="00395B25" w:rsidRPr="00EF533F" w:rsidRDefault="00395B25" w:rsidP="00395B25">
      <w:pPr>
        <w:autoSpaceDE w:val="0"/>
        <w:autoSpaceDN w:val="0"/>
        <w:adjustRightInd w:val="0"/>
        <w:spacing w:line="330" w:lineRule="exact"/>
        <w:rPr>
          <w:rFonts w:ascii="Arial" w:hAnsi="Arial" w:cs="Arial"/>
          <w:color w:val="00209F"/>
          <w:sz w:val="36"/>
          <w:szCs w:val="36"/>
        </w:rPr>
      </w:pPr>
      <w:r w:rsidRPr="00EF533F">
        <w:rPr>
          <w:rFonts w:ascii="Arial" w:hAnsi="Arial" w:cs="Arial"/>
          <w:color w:val="00209F"/>
          <w:sz w:val="36"/>
          <w:szCs w:val="36"/>
        </w:rPr>
        <w:t>Nomination and Application Process</w:t>
      </w:r>
    </w:p>
    <w:p w14:paraId="2566A575" w14:textId="3F2D3157" w:rsidR="00395B25" w:rsidRPr="001D2601" w:rsidRDefault="00395B25" w:rsidP="00395B25">
      <w:pPr>
        <w:autoSpaceDE w:val="0"/>
        <w:autoSpaceDN w:val="0"/>
        <w:adjustRightInd w:val="0"/>
        <w:rPr>
          <w:rFonts w:ascii="Arial" w:hAnsi="Arial" w:cs="Arial"/>
          <w:color w:val="00209F"/>
          <w:sz w:val="22"/>
          <w:szCs w:val="22"/>
        </w:rPr>
      </w:pPr>
    </w:p>
    <w:p w14:paraId="79635D95" w14:textId="50133C62" w:rsidR="00013BE4" w:rsidRDefault="00395B25" w:rsidP="00395B25">
      <w:pPr>
        <w:autoSpaceDE w:val="0"/>
        <w:autoSpaceDN w:val="0"/>
        <w:adjustRightInd w:val="0"/>
        <w:rPr>
          <w:rFonts w:ascii="Arial" w:hAnsi="Arial" w:cs="Arial"/>
          <w:color w:val="00209F"/>
          <w:sz w:val="28"/>
          <w:szCs w:val="28"/>
        </w:rPr>
      </w:pPr>
      <w:r w:rsidRPr="001028EE">
        <w:rPr>
          <w:rFonts w:ascii="Arial" w:hAnsi="Arial" w:cs="Arial"/>
          <w:color w:val="00209F"/>
          <w:sz w:val="28"/>
          <w:szCs w:val="28"/>
        </w:rPr>
        <w:t>Salary</w:t>
      </w:r>
    </w:p>
    <w:p w14:paraId="6DE635F8" w14:textId="7AC29BF4" w:rsidR="00395B25" w:rsidRPr="008E2F54" w:rsidRDefault="00395B25" w:rsidP="00395B25">
      <w:pPr>
        <w:autoSpaceDE w:val="0"/>
        <w:autoSpaceDN w:val="0"/>
        <w:adjustRightInd w:val="0"/>
        <w:rPr>
          <w:rFonts w:ascii="Arial" w:hAnsi="Arial" w:cs="Arial"/>
          <w:color w:val="00209F"/>
          <w:sz w:val="22"/>
          <w:szCs w:val="22"/>
        </w:rPr>
      </w:pPr>
      <w:r>
        <w:rPr>
          <w:rFonts w:ascii="Arial" w:hAnsi="Arial" w:cs="Arial"/>
          <w:color w:val="00209F"/>
          <w:sz w:val="28"/>
          <w:szCs w:val="28"/>
        </w:rPr>
        <w:t xml:space="preserve"> </w:t>
      </w:r>
    </w:p>
    <w:p w14:paraId="3609CFFA" w14:textId="313F410F" w:rsidR="00395B25" w:rsidRPr="00EF533F" w:rsidRDefault="00395B25" w:rsidP="00395B25">
      <w:pPr>
        <w:autoSpaceDE w:val="0"/>
        <w:autoSpaceDN w:val="0"/>
        <w:adjustRightInd w:val="0"/>
        <w:spacing w:line="330" w:lineRule="exact"/>
        <w:rPr>
          <w:rFonts w:ascii="Arial" w:hAnsi="Arial" w:cs="Arial"/>
          <w:color w:val="000000"/>
          <w:sz w:val="20"/>
          <w:szCs w:val="20"/>
        </w:rPr>
      </w:pPr>
      <w:r w:rsidRPr="001028EE">
        <w:rPr>
          <w:rFonts w:ascii="Arial" w:hAnsi="Arial" w:cs="Arial"/>
          <w:sz w:val="22"/>
          <w:szCs w:val="22"/>
          <w:shd w:val="clear" w:color="auto" w:fill="FFFFFF"/>
        </w:rPr>
        <w:t>Salary will be competitive and commensurate with qualifications and experience.</w:t>
      </w:r>
      <w:r w:rsidRPr="00EF533F">
        <w:rPr>
          <w:rFonts w:ascii="Arial" w:hAnsi="Arial" w:cs="Arial"/>
          <w:color w:val="000000"/>
          <w:sz w:val="20"/>
          <w:szCs w:val="20"/>
        </w:rPr>
        <w:t xml:space="preserve"> </w:t>
      </w:r>
    </w:p>
    <w:p w14:paraId="61314C15" w14:textId="6BA03C35" w:rsidR="008E2F54" w:rsidRDefault="008E2F54" w:rsidP="00395B25">
      <w:pPr>
        <w:autoSpaceDE w:val="0"/>
        <w:autoSpaceDN w:val="0"/>
        <w:adjustRightInd w:val="0"/>
        <w:spacing w:line="330" w:lineRule="exact"/>
        <w:rPr>
          <w:rFonts w:ascii="Arial" w:hAnsi="Arial" w:cs="Arial"/>
          <w:color w:val="0000B5"/>
          <w:sz w:val="28"/>
          <w:szCs w:val="28"/>
        </w:rPr>
      </w:pPr>
    </w:p>
    <w:p w14:paraId="1229CCAE" w14:textId="43EC934A" w:rsidR="00395B25" w:rsidRDefault="00395B25" w:rsidP="00395B25">
      <w:pPr>
        <w:autoSpaceDE w:val="0"/>
        <w:autoSpaceDN w:val="0"/>
        <w:adjustRightInd w:val="0"/>
        <w:spacing w:line="330" w:lineRule="exact"/>
        <w:rPr>
          <w:rFonts w:ascii="Arial" w:hAnsi="Arial" w:cs="Arial"/>
          <w:color w:val="0000B5"/>
          <w:sz w:val="28"/>
          <w:szCs w:val="28"/>
        </w:rPr>
      </w:pPr>
      <w:r w:rsidRPr="001028EE">
        <w:rPr>
          <w:rFonts w:ascii="Arial" w:hAnsi="Arial" w:cs="Arial"/>
          <w:color w:val="0000B5"/>
          <w:sz w:val="28"/>
          <w:szCs w:val="28"/>
        </w:rPr>
        <w:t>How to Apply</w:t>
      </w:r>
    </w:p>
    <w:p w14:paraId="689DEA8D" w14:textId="4E199566" w:rsidR="00395B25" w:rsidRPr="001028EE" w:rsidRDefault="00395B25" w:rsidP="00395B25">
      <w:pPr>
        <w:autoSpaceDE w:val="0"/>
        <w:autoSpaceDN w:val="0"/>
        <w:adjustRightInd w:val="0"/>
        <w:spacing w:line="330" w:lineRule="exact"/>
        <w:rPr>
          <w:rFonts w:ascii="Arial" w:hAnsi="Arial" w:cs="Arial"/>
          <w:color w:val="0000B5"/>
          <w:sz w:val="22"/>
          <w:szCs w:val="22"/>
        </w:rPr>
      </w:pPr>
    </w:p>
    <w:p w14:paraId="173CD6E1" w14:textId="77777777" w:rsidR="00BE7452" w:rsidRPr="0034010D" w:rsidRDefault="00BE7452" w:rsidP="00BE7452">
      <w:pPr>
        <w:pStyle w:val="NormalWeb"/>
        <w:spacing w:before="0" w:beforeAutospacing="0" w:after="0" w:afterAutospacing="0"/>
        <w:jc w:val="both"/>
        <w:rPr>
          <w:rFonts w:ascii="Arial" w:hAnsi="Arial" w:cs="Arial"/>
          <w:color w:val="0E101A"/>
        </w:rPr>
      </w:pPr>
      <w:r w:rsidRPr="0034010D">
        <w:rPr>
          <w:rFonts w:ascii="Arial" w:hAnsi="Arial" w:cs="Arial"/>
          <w:color w:val="0E101A"/>
        </w:rPr>
        <w:t>Greenwood/Asher &amp; Associates, LLC is assisting Mount St. Joseph University in this search. For best consideration, please apply before January 27, 2022. An application package includes a cover letter, CV, and a list of five references. Submission of application materials as PDF attachments is strongly encouraged. Initial screening of applications will begin immediately and continue until an appointment is made.</w:t>
      </w:r>
    </w:p>
    <w:p w14:paraId="785CD623" w14:textId="0209D78F" w:rsidR="0033484F" w:rsidRDefault="0033484F" w:rsidP="00DD5865">
      <w:pPr>
        <w:spacing w:line="276" w:lineRule="auto"/>
        <w:jc w:val="both"/>
        <w:rPr>
          <w:rFonts w:ascii="Arial" w:hAnsi="Arial" w:cs="Arial"/>
          <w:sz w:val="22"/>
          <w:szCs w:val="22"/>
          <w:shd w:val="clear" w:color="auto" w:fill="FFFFFF"/>
        </w:rPr>
      </w:pPr>
    </w:p>
    <w:p w14:paraId="6798147D" w14:textId="77777777" w:rsidR="00EE2EB1" w:rsidRDefault="00EE2EB1" w:rsidP="00EE2EB1">
      <w:pPr>
        <w:autoSpaceDE w:val="0"/>
        <w:autoSpaceDN w:val="0"/>
        <w:adjustRightInd w:val="0"/>
        <w:spacing w:line="276" w:lineRule="auto"/>
        <w:jc w:val="center"/>
        <w:rPr>
          <w:rFonts w:ascii="Helvetica Condensed Black" w:hAnsi="Helvetica Condensed Black" w:cs="Times New Roman"/>
          <w:b/>
          <w:bCs/>
          <w:color w:val="000000" w:themeColor="text1"/>
          <w:sz w:val="22"/>
          <w:szCs w:val="28"/>
        </w:rPr>
      </w:pPr>
      <w:bookmarkStart w:id="4" w:name="_Hlk120008059"/>
      <w:r w:rsidRPr="009F7EC9">
        <w:rPr>
          <w:rFonts w:ascii="Helvetica Condensed Black" w:hAnsi="Helvetica Condensed Black" w:cs="Times New Roman"/>
          <w:b/>
          <w:bCs/>
          <w:color w:val="000000" w:themeColor="text1"/>
          <w:sz w:val="22"/>
          <w:szCs w:val="28"/>
        </w:rPr>
        <w:t>Please direct inquiries</w:t>
      </w:r>
      <w:r>
        <w:rPr>
          <w:rFonts w:ascii="Helvetica Condensed Black" w:hAnsi="Helvetica Condensed Black" w:cs="Times New Roman"/>
          <w:b/>
          <w:bCs/>
          <w:color w:val="000000" w:themeColor="text1"/>
          <w:sz w:val="22"/>
          <w:szCs w:val="28"/>
        </w:rPr>
        <w:t xml:space="preserve"> and</w:t>
      </w:r>
      <w:r w:rsidRPr="009F7EC9">
        <w:rPr>
          <w:rFonts w:ascii="Helvetica Condensed Black" w:hAnsi="Helvetica Condensed Black" w:cs="Times New Roman"/>
          <w:b/>
          <w:bCs/>
          <w:color w:val="000000" w:themeColor="text1"/>
          <w:sz w:val="22"/>
          <w:szCs w:val="28"/>
        </w:rPr>
        <w:t xml:space="preserve"> nominations</w:t>
      </w:r>
      <w:r>
        <w:rPr>
          <w:rFonts w:ascii="Helvetica Condensed Black" w:hAnsi="Helvetica Condensed Black" w:cs="Times New Roman"/>
          <w:b/>
          <w:bCs/>
          <w:color w:val="000000" w:themeColor="text1"/>
          <w:sz w:val="22"/>
          <w:szCs w:val="28"/>
        </w:rPr>
        <w:t xml:space="preserve"> </w:t>
      </w:r>
      <w:r w:rsidRPr="009F7EC9">
        <w:rPr>
          <w:rFonts w:ascii="Helvetica Condensed Black" w:hAnsi="Helvetica Condensed Black" w:cs="Times New Roman"/>
          <w:b/>
          <w:bCs/>
          <w:color w:val="000000" w:themeColor="text1"/>
          <w:sz w:val="22"/>
          <w:szCs w:val="28"/>
        </w:rPr>
        <w:t>to:</w:t>
      </w:r>
    </w:p>
    <w:bookmarkEnd w:id="4"/>
    <w:p w14:paraId="5056DC05" w14:textId="77777777" w:rsidR="00EE2EB1" w:rsidRPr="009F7EC9" w:rsidRDefault="00EE2EB1" w:rsidP="00EE2EB1">
      <w:pPr>
        <w:autoSpaceDE w:val="0"/>
        <w:autoSpaceDN w:val="0"/>
        <w:adjustRightInd w:val="0"/>
        <w:spacing w:line="276" w:lineRule="auto"/>
        <w:jc w:val="center"/>
        <w:rPr>
          <w:rFonts w:ascii="Helvetica Condensed Black" w:hAnsi="Helvetica Condensed Black" w:cs="Times New Roman"/>
          <w:b/>
          <w:bCs/>
          <w:color w:val="000000" w:themeColor="text1"/>
          <w:sz w:val="22"/>
          <w:szCs w:val="28"/>
        </w:rPr>
      </w:pPr>
    </w:p>
    <w:p w14:paraId="2F439923" w14:textId="77777777" w:rsidR="00EE2EB1" w:rsidRDefault="00EE2EB1" w:rsidP="00EE2EB1">
      <w:pPr>
        <w:spacing w:line="276" w:lineRule="auto"/>
        <w:jc w:val="center"/>
        <w:rPr>
          <w:rFonts w:ascii="Helvetica Condensed" w:hAnsi="Helvetica Condensed" w:cs="Times New Roman"/>
          <w:color w:val="000000" w:themeColor="text1"/>
          <w:sz w:val="22"/>
          <w:szCs w:val="22"/>
        </w:rPr>
      </w:pPr>
      <w:r>
        <w:rPr>
          <w:rFonts w:ascii="Helvetica Condensed" w:hAnsi="Helvetica Condensed" w:cs="Times New Roman"/>
          <w:color w:val="000000" w:themeColor="text1"/>
          <w:sz w:val="22"/>
          <w:szCs w:val="22"/>
        </w:rPr>
        <w:t>Marion Frenche, Practice Leader, Diversity, Equity &amp; Inclusion</w:t>
      </w:r>
    </w:p>
    <w:p w14:paraId="4F56AE14" w14:textId="77777777" w:rsidR="00EE2EB1" w:rsidRDefault="00EE2EB1" w:rsidP="00EE2EB1">
      <w:pPr>
        <w:spacing w:line="276" w:lineRule="auto"/>
        <w:jc w:val="center"/>
        <w:rPr>
          <w:rFonts w:ascii="Helvetica Condensed" w:hAnsi="Helvetica Condensed" w:cs="Times New Roman"/>
          <w:color w:val="000000" w:themeColor="text1"/>
          <w:sz w:val="22"/>
          <w:szCs w:val="22"/>
        </w:rPr>
      </w:pPr>
      <w:r>
        <w:rPr>
          <w:rFonts w:ascii="Helvetica Condensed" w:hAnsi="Helvetica Condensed" w:cs="Times New Roman"/>
          <w:color w:val="000000" w:themeColor="text1"/>
          <w:sz w:val="22"/>
          <w:szCs w:val="22"/>
        </w:rPr>
        <w:t>Search Manager and Executive Search Consultant</w:t>
      </w:r>
    </w:p>
    <w:p w14:paraId="4B61115A" w14:textId="77777777" w:rsidR="00EE2EB1" w:rsidRDefault="00DD5BB7" w:rsidP="00EE2EB1">
      <w:pPr>
        <w:spacing w:line="276" w:lineRule="auto"/>
        <w:jc w:val="center"/>
        <w:rPr>
          <w:rFonts w:ascii="Arial" w:hAnsi="Arial" w:cs="Arial"/>
          <w:sz w:val="22"/>
          <w:szCs w:val="22"/>
          <w:shd w:val="clear" w:color="auto" w:fill="FFFFFF"/>
        </w:rPr>
      </w:pPr>
      <w:hyperlink r:id="rId24" w:history="1">
        <w:r w:rsidR="00EE2EB1" w:rsidRPr="008E1FFF">
          <w:rPr>
            <w:rStyle w:val="Hyperlink"/>
            <w:rFonts w:ascii="Helvetica Condensed" w:hAnsi="Helvetica Condensed" w:cs="Times New Roman"/>
            <w:sz w:val="22"/>
            <w:szCs w:val="22"/>
          </w:rPr>
          <w:t>marionfrenche@greenwoodsearch.com</w:t>
        </w:r>
      </w:hyperlink>
      <w:r w:rsidR="00EE2EB1">
        <w:rPr>
          <w:rFonts w:ascii="Helvetica Condensed" w:hAnsi="Helvetica Condensed" w:cs="Times New Roman"/>
          <w:color w:val="000000" w:themeColor="text1"/>
          <w:sz w:val="22"/>
          <w:szCs w:val="22"/>
        </w:rPr>
        <w:t xml:space="preserve"> </w:t>
      </w:r>
      <w:r w:rsidR="00EE2EB1">
        <w:rPr>
          <w:rFonts w:ascii="Arial" w:hAnsi="Arial" w:cs="Arial"/>
          <w:sz w:val="22"/>
          <w:szCs w:val="22"/>
          <w:shd w:val="clear" w:color="auto" w:fill="FFFFFF"/>
        </w:rPr>
        <w:t xml:space="preserve"> </w:t>
      </w:r>
    </w:p>
    <w:p w14:paraId="65E38C99" w14:textId="77777777" w:rsidR="00EE2EB1" w:rsidRDefault="00EE2EB1" w:rsidP="00EE2EB1">
      <w:pPr>
        <w:spacing w:line="276" w:lineRule="auto"/>
        <w:jc w:val="center"/>
        <w:rPr>
          <w:rFonts w:ascii="Arial" w:hAnsi="Arial" w:cs="Arial"/>
          <w:b/>
          <w:bCs/>
          <w:sz w:val="22"/>
          <w:szCs w:val="22"/>
          <w:shd w:val="clear" w:color="auto" w:fill="FFFFFF"/>
        </w:rPr>
      </w:pPr>
    </w:p>
    <w:p w14:paraId="6595C0CA" w14:textId="77777777" w:rsidR="00EE2EB1" w:rsidRPr="007763CF" w:rsidRDefault="00EE2EB1" w:rsidP="00EE2EB1">
      <w:pPr>
        <w:spacing w:line="276" w:lineRule="auto"/>
        <w:jc w:val="center"/>
        <w:rPr>
          <w:rFonts w:ascii="Arial" w:hAnsi="Arial" w:cs="Arial"/>
          <w:b/>
          <w:bCs/>
          <w:sz w:val="22"/>
          <w:szCs w:val="22"/>
          <w:shd w:val="clear" w:color="auto" w:fill="FFFFFF"/>
        </w:rPr>
      </w:pPr>
      <w:r w:rsidRPr="007763CF">
        <w:rPr>
          <w:rFonts w:ascii="Arial" w:hAnsi="Arial" w:cs="Arial"/>
          <w:b/>
          <w:bCs/>
          <w:sz w:val="22"/>
          <w:szCs w:val="22"/>
          <w:shd w:val="clear" w:color="auto" w:fill="FFFFFF"/>
        </w:rPr>
        <w:t xml:space="preserve">Please </w:t>
      </w:r>
      <w:r>
        <w:rPr>
          <w:rFonts w:ascii="Arial" w:hAnsi="Arial" w:cs="Arial"/>
          <w:b/>
          <w:bCs/>
          <w:sz w:val="22"/>
          <w:szCs w:val="22"/>
          <w:shd w:val="clear" w:color="auto" w:fill="FFFFFF"/>
        </w:rPr>
        <w:t>submit</w:t>
      </w:r>
      <w:r w:rsidRPr="007763CF">
        <w:rPr>
          <w:rFonts w:ascii="Arial" w:hAnsi="Arial" w:cs="Arial"/>
          <w:b/>
          <w:bCs/>
          <w:sz w:val="22"/>
          <w:szCs w:val="22"/>
          <w:shd w:val="clear" w:color="auto" w:fill="FFFFFF"/>
        </w:rPr>
        <w:t xml:space="preserve"> application materials to:</w:t>
      </w:r>
    </w:p>
    <w:p w14:paraId="3D120536" w14:textId="77777777" w:rsidR="00EE2EB1" w:rsidRDefault="00EE2EB1" w:rsidP="00EE2EB1">
      <w:pPr>
        <w:spacing w:line="276" w:lineRule="auto"/>
        <w:jc w:val="center"/>
        <w:rPr>
          <w:rFonts w:ascii="Arial" w:hAnsi="Arial" w:cs="Arial"/>
          <w:sz w:val="22"/>
          <w:szCs w:val="22"/>
          <w:shd w:val="clear" w:color="auto" w:fill="FFFFFF"/>
        </w:rPr>
      </w:pPr>
      <w:r w:rsidRPr="007763CF">
        <w:rPr>
          <w:rFonts w:ascii="Arial" w:hAnsi="Arial" w:cs="Arial"/>
          <w:sz w:val="22"/>
          <w:szCs w:val="22"/>
          <w:shd w:val="clear" w:color="auto" w:fill="FFFFFF"/>
        </w:rPr>
        <w:t>https://www.paycomonline.net/v4/ats/web.php/jobs/ViewJobDetails?job=74883&amp;clientkey=BC25C89BF322A723B1E209741EE99F00</w:t>
      </w:r>
    </w:p>
    <w:bookmarkEnd w:id="2"/>
    <w:p w14:paraId="37B9886F" w14:textId="245520A9" w:rsidR="00C200CC" w:rsidRPr="00C200CC" w:rsidRDefault="00B560B4" w:rsidP="00C200CC">
      <w:pPr>
        <w:rPr>
          <w:rFonts w:ascii="Arial" w:hAnsi="Arial" w:cs="Arial"/>
          <w:sz w:val="20"/>
          <w:szCs w:val="20"/>
        </w:rPr>
      </w:pPr>
      <w:r>
        <w:rPr>
          <w:rFonts w:ascii="Arial" w:hAnsi="Arial" w:cs="Arial"/>
          <w:noProof/>
        </w:rPr>
        <w:drawing>
          <wp:anchor distT="0" distB="0" distL="114300" distR="114300" simplePos="0" relativeHeight="251880448" behindDoc="1" locked="0" layoutInCell="1" allowOverlap="1" wp14:anchorId="4D94C2AB" wp14:editId="5675FD3F">
            <wp:simplePos x="0" y="0"/>
            <wp:positionH relativeFrom="column">
              <wp:posOffset>1931213</wp:posOffset>
            </wp:positionH>
            <wp:positionV relativeFrom="paragraph">
              <wp:posOffset>54610</wp:posOffset>
            </wp:positionV>
            <wp:extent cx="2019300" cy="504825"/>
            <wp:effectExtent l="0" t="0" r="0" b="9525"/>
            <wp:wrapTight wrapText="bothSides">
              <wp:wrapPolygon edited="0">
                <wp:start x="0" y="0"/>
                <wp:lineTo x="0" y="21192"/>
                <wp:lineTo x="21396" y="21192"/>
                <wp:lineTo x="21396" y="0"/>
                <wp:lineTo x="0" y="0"/>
              </wp:wrapPolygon>
            </wp:wrapTight>
            <wp:docPr id="2" name="Picture 2"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with medium confidenc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019300" cy="504825"/>
                    </a:xfrm>
                    <a:prstGeom prst="rect">
                      <a:avLst/>
                    </a:prstGeom>
                  </pic:spPr>
                </pic:pic>
              </a:graphicData>
            </a:graphic>
            <wp14:sizeRelH relativeFrom="margin">
              <wp14:pctWidth>0</wp14:pctWidth>
            </wp14:sizeRelH>
            <wp14:sizeRelV relativeFrom="margin">
              <wp14:pctHeight>0</wp14:pctHeight>
            </wp14:sizeRelV>
          </wp:anchor>
        </w:drawing>
      </w:r>
    </w:p>
    <w:p w14:paraId="076A5AB7" w14:textId="3F511310" w:rsidR="00C200CC" w:rsidRPr="00C200CC" w:rsidRDefault="00C200CC" w:rsidP="00C200CC">
      <w:pPr>
        <w:rPr>
          <w:rFonts w:ascii="Arial" w:hAnsi="Arial" w:cs="Arial"/>
          <w:sz w:val="20"/>
          <w:szCs w:val="20"/>
        </w:rPr>
      </w:pPr>
    </w:p>
    <w:p w14:paraId="6C84DC53" w14:textId="645EDD5A" w:rsidR="00C200CC" w:rsidRPr="00C200CC" w:rsidRDefault="00C200CC" w:rsidP="00C200CC">
      <w:pPr>
        <w:rPr>
          <w:rFonts w:ascii="Arial" w:hAnsi="Arial" w:cs="Arial"/>
          <w:sz w:val="20"/>
          <w:szCs w:val="20"/>
        </w:rPr>
      </w:pPr>
    </w:p>
    <w:p w14:paraId="28532534" w14:textId="01C7711C" w:rsidR="00C200CC" w:rsidRDefault="00C200CC" w:rsidP="00C200CC">
      <w:pPr>
        <w:rPr>
          <w:rFonts w:ascii="Arial" w:hAnsi="Arial" w:cs="Arial"/>
          <w:sz w:val="20"/>
          <w:szCs w:val="20"/>
        </w:rPr>
      </w:pPr>
    </w:p>
    <w:p w14:paraId="532F2918" w14:textId="77777777" w:rsidR="006D5331" w:rsidRPr="00C200CC" w:rsidRDefault="006D5331" w:rsidP="00C200CC">
      <w:pPr>
        <w:rPr>
          <w:rFonts w:ascii="Arial" w:hAnsi="Arial" w:cs="Arial"/>
          <w:sz w:val="20"/>
          <w:szCs w:val="20"/>
        </w:rPr>
      </w:pPr>
    </w:p>
    <w:p w14:paraId="367DD364" w14:textId="366C382C" w:rsidR="00F205E1" w:rsidRPr="000C6235" w:rsidRDefault="007254DC" w:rsidP="00F205E1">
      <w:pPr>
        <w:spacing w:before="1" w:line="218" w:lineRule="auto"/>
        <w:ind w:right="389"/>
        <w:jc w:val="center"/>
        <w:rPr>
          <w:rFonts w:ascii="Arial" w:hAnsi="Arial" w:cs="Arial"/>
          <w:i/>
          <w:iCs/>
          <w:sz w:val="16"/>
          <w:szCs w:val="16"/>
          <w:shd w:val="clear" w:color="auto" w:fill="FFFFFF"/>
        </w:rPr>
      </w:pPr>
      <w:r w:rsidRPr="000C6235">
        <w:rPr>
          <w:rFonts w:ascii="Arial" w:hAnsi="Arial" w:cs="Arial"/>
          <w:i/>
          <w:iCs/>
          <w:sz w:val="16"/>
          <w:szCs w:val="16"/>
          <w:shd w:val="clear" w:color="auto" w:fill="FFFFFF"/>
        </w:rPr>
        <w:t xml:space="preserve">Mount St. Joseph </w:t>
      </w:r>
      <w:r w:rsidR="00F205E1" w:rsidRPr="000C6235">
        <w:rPr>
          <w:rFonts w:ascii="Arial" w:hAnsi="Arial" w:cs="Arial"/>
          <w:i/>
          <w:iCs/>
          <w:sz w:val="16"/>
          <w:szCs w:val="16"/>
          <w:shd w:val="clear" w:color="auto" w:fill="FFFFFF"/>
        </w:rPr>
        <w:t>University values diversity and is committed to equal opportunity for all persons</w:t>
      </w:r>
    </w:p>
    <w:p w14:paraId="58377A1B" w14:textId="0830D64D" w:rsidR="00C200CC" w:rsidRPr="00EA0E97" w:rsidRDefault="00C200CC" w:rsidP="00EA0E97">
      <w:pPr>
        <w:tabs>
          <w:tab w:val="left" w:pos="2917"/>
        </w:tabs>
        <w:rPr>
          <w:rFonts w:ascii="Arial" w:hAnsi="Arial" w:cs="Arial"/>
          <w:sz w:val="22"/>
          <w:szCs w:val="22"/>
          <w:shd w:val="clear" w:color="auto" w:fill="FFFFFF"/>
        </w:rPr>
      </w:pPr>
    </w:p>
    <w:sectPr w:rsidR="00C200CC" w:rsidRPr="00EA0E97" w:rsidSect="00AC17A6">
      <w:footerReference w:type="even" r:id="rId25"/>
      <w:footerReference w:type="default" r:id="rId26"/>
      <w:pgSz w:w="12240" w:h="15840"/>
      <w:pgMar w:top="1008"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4B7C81D" w14:textId="77777777" w:rsidR="00DD5BB7" w:rsidRDefault="00DD5BB7" w:rsidP="00CD6092">
      <w:r>
        <w:separator/>
      </w:r>
    </w:p>
  </w:endnote>
  <w:endnote w:type="continuationSeparator" w:id="0">
    <w:p w14:paraId="14287B2F" w14:textId="77777777" w:rsidR="00DD5BB7" w:rsidRDefault="00DD5BB7" w:rsidP="00CD60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 Condensed">
    <w:altName w:val="Arial"/>
    <w:panose1 w:val="00000000000000000000"/>
    <w:charset w:val="00"/>
    <w:family w:val="auto"/>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Narrow">
    <w:altName w:val="Arial"/>
    <w:panose1 w:val="00000000000000000000"/>
    <w:charset w:val="00"/>
    <w:family w:val="auto"/>
    <w:notTrueType/>
    <w:pitch w:val="variable"/>
    <w:sig w:usb0="00000003" w:usb1="00000000" w:usb2="00000000" w:usb3="00000000" w:csb0="00000001" w:csb1="00000000"/>
  </w:font>
  <w:font w:name="Times New Roman (Body CS)">
    <w:panose1 w:val="00000000000000000000"/>
    <w:charset w:val="00"/>
    <w:family w:val="roman"/>
    <w:notTrueType/>
    <w:pitch w:val="default"/>
  </w:font>
  <w:font w:name="Helvetica Condensed Black">
    <w:altName w:val="Arial"/>
    <w:panose1 w:val="00000000000000000000"/>
    <w:charset w:val="00"/>
    <w:family w:val="auto"/>
    <w:notTrueType/>
    <w:pitch w:val="variable"/>
    <w:sig w:usb0="00000003" w:usb1="00000000" w:usb2="00000000" w:usb3="00000000" w:csb0="00000001" w:csb1="00000000"/>
  </w:font>
  <w:font w:name="Helvetica Condensed Medium">
    <w:altName w:val="Arial"/>
    <w:panose1 w:val="00000000000000000000"/>
    <w:charset w:val="00"/>
    <w:family w:val="auto"/>
    <w:notTrueType/>
    <w:pitch w:val="variable"/>
    <w:sig w:usb0="00000003" w:usb1="00000000" w:usb2="00000000" w:usb3="00000000" w:csb0="00000001" w:csb1="00000000"/>
  </w:font>
  <w:font w:name="Avenir Medium">
    <w:altName w:val="Calibri"/>
    <w:charset w:val="00"/>
    <w:family w:val="auto"/>
    <w:pitch w:val="variable"/>
    <w:sig w:usb0="800000AF" w:usb1="5000204A" w:usb2="00000000" w:usb3="00000000" w:csb0="0000009B" w:csb1="00000000"/>
  </w:font>
  <w:font w:name="Yu Gothic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784697531"/>
      <w:docPartObj>
        <w:docPartGallery w:val="Page Numbers (Bottom of Page)"/>
        <w:docPartUnique/>
      </w:docPartObj>
    </w:sdtPr>
    <w:sdtEndPr>
      <w:rPr>
        <w:rStyle w:val="PageNumber"/>
      </w:rPr>
    </w:sdtEndPr>
    <w:sdtContent>
      <w:p w14:paraId="00AC2F1C" w14:textId="260E8DCE" w:rsidR="00CD6092" w:rsidRDefault="00CD6092" w:rsidP="00D6187B">
        <w:pPr>
          <w:pStyle w:val="Footer"/>
          <w:framePr w:wrap="none" w:vAnchor="text" w:hAnchor="margin" w:xAlign="outside"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7563140" w14:textId="77777777" w:rsidR="00CD6092" w:rsidRDefault="00CD6092" w:rsidP="00CD6092">
    <w:pPr>
      <w:pStyle w:val="Footer"/>
      <w:ind w:right="360" w:firstLine="360"/>
    </w:pPr>
  </w:p>
  <w:p w14:paraId="4D11C001" w14:textId="77777777" w:rsidR="001540DE" w:rsidRDefault="001540DE"/>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10831168"/>
      <w:docPartObj>
        <w:docPartGallery w:val="Page Numbers (Bottom of Page)"/>
        <w:docPartUnique/>
      </w:docPartObj>
    </w:sdtPr>
    <w:sdtEndPr>
      <w:rPr>
        <w:noProof/>
      </w:rPr>
    </w:sdtEndPr>
    <w:sdtContent>
      <w:p w14:paraId="0C369A27" w14:textId="7BF88CEC" w:rsidR="005F6FE7" w:rsidRDefault="005F6FE7">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8FD35AA" w14:textId="77777777" w:rsidR="001540DE" w:rsidRDefault="001540D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6B95E81" w14:textId="77777777" w:rsidR="00DD5BB7" w:rsidRDefault="00DD5BB7" w:rsidP="00CD6092">
      <w:r>
        <w:separator/>
      </w:r>
    </w:p>
  </w:footnote>
  <w:footnote w:type="continuationSeparator" w:id="0">
    <w:p w14:paraId="2F5E3D6B" w14:textId="77777777" w:rsidR="00DD5BB7" w:rsidRDefault="00DD5BB7" w:rsidP="00CD609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A26EA7"/>
    <w:multiLevelType w:val="hybridMultilevel"/>
    <w:tmpl w:val="A9C0CFA2"/>
    <w:lvl w:ilvl="0" w:tplc="D6F877C2">
      <w:numFmt w:val="bullet"/>
      <w:lvlText w:val="•"/>
      <w:lvlJc w:val="left"/>
      <w:pPr>
        <w:ind w:left="1080" w:hanging="720"/>
      </w:pPr>
      <w:rPr>
        <w:rFonts w:ascii="Arial" w:eastAsiaTheme="minorHAnsi" w:hAnsi="Arial" w:cs="Arial" w:hint="default"/>
        <w:color w:val="00209F"/>
        <w:sz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4B5466"/>
    <w:multiLevelType w:val="hybridMultilevel"/>
    <w:tmpl w:val="2A52E54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3A459B9"/>
    <w:multiLevelType w:val="hybridMultilevel"/>
    <w:tmpl w:val="CA7C71BE"/>
    <w:lvl w:ilvl="0" w:tplc="002CEB4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466620C"/>
    <w:multiLevelType w:val="hybridMultilevel"/>
    <w:tmpl w:val="5B7E5D58"/>
    <w:lvl w:ilvl="0" w:tplc="854AFD4E">
      <w:start w:val="1"/>
      <w:numFmt w:val="bullet"/>
      <w:lvlText w:val=""/>
      <w:lvlJc w:val="left"/>
      <w:pPr>
        <w:ind w:left="504" w:hanging="288"/>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47949F9"/>
    <w:multiLevelType w:val="multilevel"/>
    <w:tmpl w:val="CA7C71BE"/>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6E5254E"/>
    <w:multiLevelType w:val="hybridMultilevel"/>
    <w:tmpl w:val="97A29CFC"/>
    <w:lvl w:ilvl="0" w:tplc="129E934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F78257B"/>
    <w:multiLevelType w:val="hybridMultilevel"/>
    <w:tmpl w:val="1FE0416C"/>
    <w:lvl w:ilvl="0" w:tplc="04090003">
      <w:start w:val="1"/>
      <w:numFmt w:val="bullet"/>
      <w:lvlText w:val="o"/>
      <w:lvlJc w:val="left"/>
      <w:pPr>
        <w:ind w:left="2340" w:hanging="360"/>
      </w:pPr>
      <w:rPr>
        <w:rFonts w:ascii="Courier New" w:hAnsi="Courier New" w:cs="Courier New" w:hint="default"/>
      </w:rPr>
    </w:lvl>
    <w:lvl w:ilvl="1" w:tplc="04090003" w:tentative="1">
      <w:start w:val="1"/>
      <w:numFmt w:val="bullet"/>
      <w:lvlText w:val="o"/>
      <w:lvlJc w:val="left"/>
      <w:pPr>
        <w:ind w:left="3060" w:hanging="360"/>
      </w:pPr>
      <w:rPr>
        <w:rFonts w:ascii="Courier New" w:hAnsi="Courier New" w:cs="Courier New" w:hint="default"/>
      </w:rPr>
    </w:lvl>
    <w:lvl w:ilvl="2" w:tplc="04090005" w:tentative="1">
      <w:start w:val="1"/>
      <w:numFmt w:val="bullet"/>
      <w:lvlText w:val=""/>
      <w:lvlJc w:val="left"/>
      <w:pPr>
        <w:ind w:left="3780" w:hanging="360"/>
      </w:pPr>
      <w:rPr>
        <w:rFonts w:ascii="Wingdings" w:hAnsi="Wingdings" w:hint="default"/>
      </w:rPr>
    </w:lvl>
    <w:lvl w:ilvl="3" w:tplc="04090001" w:tentative="1">
      <w:start w:val="1"/>
      <w:numFmt w:val="bullet"/>
      <w:lvlText w:val=""/>
      <w:lvlJc w:val="left"/>
      <w:pPr>
        <w:ind w:left="4500" w:hanging="360"/>
      </w:pPr>
      <w:rPr>
        <w:rFonts w:ascii="Symbol" w:hAnsi="Symbol" w:hint="default"/>
      </w:rPr>
    </w:lvl>
    <w:lvl w:ilvl="4" w:tplc="04090003" w:tentative="1">
      <w:start w:val="1"/>
      <w:numFmt w:val="bullet"/>
      <w:lvlText w:val="o"/>
      <w:lvlJc w:val="left"/>
      <w:pPr>
        <w:ind w:left="5220" w:hanging="360"/>
      </w:pPr>
      <w:rPr>
        <w:rFonts w:ascii="Courier New" w:hAnsi="Courier New" w:cs="Courier New" w:hint="default"/>
      </w:rPr>
    </w:lvl>
    <w:lvl w:ilvl="5" w:tplc="04090005" w:tentative="1">
      <w:start w:val="1"/>
      <w:numFmt w:val="bullet"/>
      <w:lvlText w:val=""/>
      <w:lvlJc w:val="left"/>
      <w:pPr>
        <w:ind w:left="5940" w:hanging="360"/>
      </w:pPr>
      <w:rPr>
        <w:rFonts w:ascii="Wingdings" w:hAnsi="Wingdings" w:hint="default"/>
      </w:rPr>
    </w:lvl>
    <w:lvl w:ilvl="6" w:tplc="04090001" w:tentative="1">
      <w:start w:val="1"/>
      <w:numFmt w:val="bullet"/>
      <w:lvlText w:val=""/>
      <w:lvlJc w:val="left"/>
      <w:pPr>
        <w:ind w:left="6660" w:hanging="360"/>
      </w:pPr>
      <w:rPr>
        <w:rFonts w:ascii="Symbol" w:hAnsi="Symbol" w:hint="default"/>
      </w:rPr>
    </w:lvl>
    <w:lvl w:ilvl="7" w:tplc="04090003" w:tentative="1">
      <w:start w:val="1"/>
      <w:numFmt w:val="bullet"/>
      <w:lvlText w:val="o"/>
      <w:lvlJc w:val="left"/>
      <w:pPr>
        <w:ind w:left="7380" w:hanging="360"/>
      </w:pPr>
      <w:rPr>
        <w:rFonts w:ascii="Courier New" w:hAnsi="Courier New" w:cs="Courier New" w:hint="default"/>
      </w:rPr>
    </w:lvl>
    <w:lvl w:ilvl="8" w:tplc="04090005" w:tentative="1">
      <w:start w:val="1"/>
      <w:numFmt w:val="bullet"/>
      <w:lvlText w:val=""/>
      <w:lvlJc w:val="left"/>
      <w:pPr>
        <w:ind w:left="8100" w:hanging="360"/>
      </w:pPr>
      <w:rPr>
        <w:rFonts w:ascii="Wingdings" w:hAnsi="Wingdings" w:hint="default"/>
      </w:rPr>
    </w:lvl>
  </w:abstractNum>
  <w:abstractNum w:abstractNumId="7" w15:restartNumberingAfterBreak="0">
    <w:nsid w:val="10540734"/>
    <w:multiLevelType w:val="hybridMultilevel"/>
    <w:tmpl w:val="23E803A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19F21EF"/>
    <w:multiLevelType w:val="multilevel"/>
    <w:tmpl w:val="23E803A8"/>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11D24635"/>
    <w:multiLevelType w:val="hybridMultilevel"/>
    <w:tmpl w:val="45FC5478"/>
    <w:lvl w:ilvl="0" w:tplc="B4C8D2F8">
      <w:start w:val="1"/>
      <w:numFmt w:val="bullet"/>
      <w:lvlText w:val=""/>
      <w:lvlJc w:val="left"/>
      <w:pPr>
        <w:ind w:left="720" w:hanging="504"/>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8A52144"/>
    <w:multiLevelType w:val="multilevel"/>
    <w:tmpl w:val="DB2CE6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7B049CF"/>
    <w:multiLevelType w:val="multilevel"/>
    <w:tmpl w:val="AD786B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C7713A3"/>
    <w:multiLevelType w:val="multilevel"/>
    <w:tmpl w:val="45FC5478"/>
    <w:lvl w:ilvl="0">
      <w:start w:val="1"/>
      <w:numFmt w:val="bullet"/>
      <w:lvlText w:val=""/>
      <w:lvlJc w:val="left"/>
      <w:pPr>
        <w:ind w:left="720" w:hanging="504"/>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2D2C2A20"/>
    <w:multiLevelType w:val="hybridMultilevel"/>
    <w:tmpl w:val="D302B570"/>
    <w:lvl w:ilvl="0" w:tplc="129E9348">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E622199"/>
    <w:multiLevelType w:val="hybridMultilevel"/>
    <w:tmpl w:val="2294F12C"/>
    <w:lvl w:ilvl="0" w:tplc="129E934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01D0C23"/>
    <w:multiLevelType w:val="multilevel"/>
    <w:tmpl w:val="BF409D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33A449D0"/>
    <w:multiLevelType w:val="hybridMultilevel"/>
    <w:tmpl w:val="ED8E0628"/>
    <w:lvl w:ilvl="0" w:tplc="129E934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8E14D46"/>
    <w:multiLevelType w:val="hybridMultilevel"/>
    <w:tmpl w:val="5DF4E13E"/>
    <w:lvl w:ilvl="0" w:tplc="129E934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FB13BF6"/>
    <w:multiLevelType w:val="multilevel"/>
    <w:tmpl w:val="352652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06E001D"/>
    <w:multiLevelType w:val="multilevel"/>
    <w:tmpl w:val="3C3AD23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92E3881"/>
    <w:multiLevelType w:val="multilevel"/>
    <w:tmpl w:val="BB9493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4DEB091E"/>
    <w:multiLevelType w:val="hybridMultilevel"/>
    <w:tmpl w:val="FF1EE036"/>
    <w:lvl w:ilvl="0" w:tplc="129E9348">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4EA66A80"/>
    <w:multiLevelType w:val="hybridMultilevel"/>
    <w:tmpl w:val="DB92F038"/>
    <w:lvl w:ilvl="0" w:tplc="129E934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FB647E8"/>
    <w:multiLevelType w:val="hybridMultilevel"/>
    <w:tmpl w:val="9C4445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0227AE1"/>
    <w:multiLevelType w:val="hybridMultilevel"/>
    <w:tmpl w:val="2C7E6512"/>
    <w:lvl w:ilvl="0" w:tplc="129E9348">
      <w:start w:val="1"/>
      <w:numFmt w:val="bullet"/>
      <w:lvlText w:val=""/>
      <w:lvlJc w:val="left"/>
      <w:pPr>
        <w:ind w:left="480" w:hanging="360"/>
      </w:pPr>
      <w:rPr>
        <w:rFonts w:ascii="Symbol" w:hAnsi="Symbol" w:hint="default"/>
        <w:w w:val="100"/>
        <w:lang w:val="en-US" w:eastAsia="en-US" w:bidi="en-US"/>
      </w:rPr>
    </w:lvl>
    <w:lvl w:ilvl="1" w:tplc="B7188D96">
      <w:numFmt w:val="bullet"/>
      <w:lvlText w:val=""/>
      <w:lvlJc w:val="left"/>
      <w:pPr>
        <w:ind w:left="840" w:hanging="360"/>
      </w:pPr>
      <w:rPr>
        <w:rFonts w:ascii="Symbol" w:eastAsia="Symbol" w:hAnsi="Symbol" w:cs="Symbol" w:hint="default"/>
        <w:w w:val="97"/>
        <w:sz w:val="20"/>
        <w:szCs w:val="20"/>
        <w:lang w:val="en-US" w:eastAsia="en-US" w:bidi="en-US"/>
      </w:rPr>
    </w:lvl>
    <w:lvl w:ilvl="2" w:tplc="41F6F106">
      <w:numFmt w:val="bullet"/>
      <w:lvlText w:val="•"/>
      <w:lvlJc w:val="left"/>
      <w:pPr>
        <w:ind w:left="1813" w:hanging="360"/>
      </w:pPr>
      <w:rPr>
        <w:rFonts w:hint="default"/>
        <w:lang w:val="en-US" w:eastAsia="en-US" w:bidi="en-US"/>
      </w:rPr>
    </w:lvl>
    <w:lvl w:ilvl="3" w:tplc="2064E838">
      <w:numFmt w:val="bullet"/>
      <w:lvlText w:val="•"/>
      <w:lvlJc w:val="left"/>
      <w:pPr>
        <w:ind w:left="2786" w:hanging="360"/>
      </w:pPr>
      <w:rPr>
        <w:rFonts w:hint="default"/>
        <w:lang w:val="en-US" w:eastAsia="en-US" w:bidi="en-US"/>
      </w:rPr>
    </w:lvl>
    <w:lvl w:ilvl="4" w:tplc="5372D3EE">
      <w:numFmt w:val="bullet"/>
      <w:lvlText w:val="•"/>
      <w:lvlJc w:val="left"/>
      <w:pPr>
        <w:ind w:left="3760" w:hanging="360"/>
      </w:pPr>
      <w:rPr>
        <w:rFonts w:hint="default"/>
        <w:lang w:val="en-US" w:eastAsia="en-US" w:bidi="en-US"/>
      </w:rPr>
    </w:lvl>
    <w:lvl w:ilvl="5" w:tplc="E78210DA">
      <w:numFmt w:val="bullet"/>
      <w:lvlText w:val="•"/>
      <w:lvlJc w:val="left"/>
      <w:pPr>
        <w:ind w:left="4733" w:hanging="360"/>
      </w:pPr>
      <w:rPr>
        <w:rFonts w:hint="default"/>
        <w:lang w:val="en-US" w:eastAsia="en-US" w:bidi="en-US"/>
      </w:rPr>
    </w:lvl>
    <w:lvl w:ilvl="6" w:tplc="BE30D554">
      <w:numFmt w:val="bullet"/>
      <w:lvlText w:val="•"/>
      <w:lvlJc w:val="left"/>
      <w:pPr>
        <w:ind w:left="5706" w:hanging="360"/>
      </w:pPr>
      <w:rPr>
        <w:rFonts w:hint="default"/>
        <w:lang w:val="en-US" w:eastAsia="en-US" w:bidi="en-US"/>
      </w:rPr>
    </w:lvl>
    <w:lvl w:ilvl="7" w:tplc="84BEFDA6">
      <w:numFmt w:val="bullet"/>
      <w:lvlText w:val="•"/>
      <w:lvlJc w:val="left"/>
      <w:pPr>
        <w:ind w:left="6680" w:hanging="360"/>
      </w:pPr>
      <w:rPr>
        <w:rFonts w:hint="default"/>
        <w:lang w:val="en-US" w:eastAsia="en-US" w:bidi="en-US"/>
      </w:rPr>
    </w:lvl>
    <w:lvl w:ilvl="8" w:tplc="87B465C2">
      <w:numFmt w:val="bullet"/>
      <w:lvlText w:val="•"/>
      <w:lvlJc w:val="left"/>
      <w:pPr>
        <w:ind w:left="7653" w:hanging="360"/>
      </w:pPr>
      <w:rPr>
        <w:rFonts w:hint="default"/>
        <w:lang w:val="en-US" w:eastAsia="en-US" w:bidi="en-US"/>
      </w:rPr>
    </w:lvl>
  </w:abstractNum>
  <w:abstractNum w:abstractNumId="25" w15:restartNumberingAfterBreak="0">
    <w:nsid w:val="567C23B2"/>
    <w:multiLevelType w:val="multilevel"/>
    <w:tmpl w:val="2AD6DD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7517EC8"/>
    <w:multiLevelType w:val="hybridMultilevel"/>
    <w:tmpl w:val="3C3AD2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AE30FE6"/>
    <w:multiLevelType w:val="multilevel"/>
    <w:tmpl w:val="32C28B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5CB301BA"/>
    <w:multiLevelType w:val="hybridMultilevel"/>
    <w:tmpl w:val="BFB88CF6"/>
    <w:lvl w:ilvl="0" w:tplc="129E9348">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D0951EA"/>
    <w:multiLevelType w:val="hybridMultilevel"/>
    <w:tmpl w:val="8564E43E"/>
    <w:lvl w:ilvl="0" w:tplc="129E934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9586CBF"/>
    <w:multiLevelType w:val="hybridMultilevel"/>
    <w:tmpl w:val="02C8F928"/>
    <w:lvl w:ilvl="0" w:tplc="0912655C">
      <w:numFmt w:val="bullet"/>
      <w:lvlText w:val="•"/>
      <w:lvlJc w:val="left"/>
      <w:pPr>
        <w:ind w:left="720" w:hanging="360"/>
      </w:pPr>
      <w:rPr>
        <w:rFonts w:ascii="Helvetica Condensed" w:eastAsiaTheme="minorHAnsi" w:hAnsi="Helvetica Condensed"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6"/>
  </w:num>
  <w:num w:numId="2">
    <w:abstractNumId w:val="30"/>
  </w:num>
  <w:num w:numId="3">
    <w:abstractNumId w:val="19"/>
  </w:num>
  <w:num w:numId="4">
    <w:abstractNumId w:val="7"/>
  </w:num>
  <w:num w:numId="5">
    <w:abstractNumId w:val="8"/>
  </w:num>
  <w:num w:numId="6">
    <w:abstractNumId w:val="2"/>
  </w:num>
  <w:num w:numId="7">
    <w:abstractNumId w:val="4"/>
  </w:num>
  <w:num w:numId="8">
    <w:abstractNumId w:val="9"/>
  </w:num>
  <w:num w:numId="9">
    <w:abstractNumId w:val="12"/>
  </w:num>
  <w:num w:numId="10">
    <w:abstractNumId w:val="3"/>
  </w:num>
  <w:num w:numId="11">
    <w:abstractNumId w:val="21"/>
  </w:num>
  <w:num w:numId="12">
    <w:abstractNumId w:val="0"/>
  </w:num>
  <w:num w:numId="13">
    <w:abstractNumId w:val="22"/>
  </w:num>
  <w:num w:numId="14">
    <w:abstractNumId w:val="29"/>
  </w:num>
  <w:num w:numId="15">
    <w:abstractNumId w:val="28"/>
  </w:num>
  <w:num w:numId="16">
    <w:abstractNumId w:val="17"/>
  </w:num>
  <w:num w:numId="17">
    <w:abstractNumId w:val="24"/>
  </w:num>
  <w:num w:numId="18">
    <w:abstractNumId w:val="24"/>
  </w:num>
  <w:num w:numId="19">
    <w:abstractNumId w:val="5"/>
  </w:num>
  <w:num w:numId="20">
    <w:abstractNumId w:val="13"/>
  </w:num>
  <w:num w:numId="21">
    <w:abstractNumId w:val="16"/>
  </w:num>
  <w:num w:numId="22">
    <w:abstractNumId w:val="14"/>
  </w:num>
  <w:num w:numId="23">
    <w:abstractNumId w:val="23"/>
  </w:num>
  <w:num w:numId="24">
    <w:abstractNumId w:val="6"/>
  </w:num>
  <w:num w:numId="25">
    <w:abstractNumId w:val="1"/>
  </w:num>
  <w:num w:numId="26">
    <w:abstractNumId w:val="20"/>
  </w:num>
  <w:num w:numId="27">
    <w:abstractNumId w:val="15"/>
  </w:num>
  <w:num w:numId="28">
    <w:abstractNumId w:val="27"/>
  </w:num>
  <w:num w:numId="29">
    <w:abstractNumId w:val="11"/>
  </w:num>
  <w:num w:numId="30">
    <w:abstractNumId w:val="10"/>
  </w:num>
  <w:num w:numId="31">
    <w:abstractNumId w:val="18"/>
  </w:num>
  <w:num w:numId="32">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mirrorMargins/>
  <w:proofState w:spelling="clean" w:grammar="clean"/>
  <w:trackRevisions/>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00FE"/>
    <w:rsid w:val="00000A60"/>
    <w:rsid w:val="00001573"/>
    <w:rsid w:val="000023FC"/>
    <w:rsid w:val="00007AE9"/>
    <w:rsid w:val="00010CF2"/>
    <w:rsid w:val="000110E3"/>
    <w:rsid w:val="00011A3E"/>
    <w:rsid w:val="00013BE4"/>
    <w:rsid w:val="000157D8"/>
    <w:rsid w:val="0002020A"/>
    <w:rsid w:val="000208CA"/>
    <w:rsid w:val="00023AFE"/>
    <w:rsid w:val="0002628C"/>
    <w:rsid w:val="0003157F"/>
    <w:rsid w:val="00035705"/>
    <w:rsid w:val="00040B0A"/>
    <w:rsid w:val="0004743D"/>
    <w:rsid w:val="0005656C"/>
    <w:rsid w:val="00061B52"/>
    <w:rsid w:val="00065E6A"/>
    <w:rsid w:val="000777CA"/>
    <w:rsid w:val="00086D98"/>
    <w:rsid w:val="00086E6D"/>
    <w:rsid w:val="000924F4"/>
    <w:rsid w:val="00097C0E"/>
    <w:rsid w:val="000A08F2"/>
    <w:rsid w:val="000A1224"/>
    <w:rsid w:val="000A160D"/>
    <w:rsid w:val="000A6EB0"/>
    <w:rsid w:val="000A72CA"/>
    <w:rsid w:val="000B785D"/>
    <w:rsid w:val="000C4A15"/>
    <w:rsid w:val="000C6235"/>
    <w:rsid w:val="000C7DF2"/>
    <w:rsid w:val="000D1FA3"/>
    <w:rsid w:val="000D5992"/>
    <w:rsid w:val="000D7F0D"/>
    <w:rsid w:val="000E0C31"/>
    <w:rsid w:val="000E26C1"/>
    <w:rsid w:val="000E7983"/>
    <w:rsid w:val="000F67AE"/>
    <w:rsid w:val="00100CAA"/>
    <w:rsid w:val="00102803"/>
    <w:rsid w:val="001028EE"/>
    <w:rsid w:val="00116738"/>
    <w:rsid w:val="0012164D"/>
    <w:rsid w:val="001238E5"/>
    <w:rsid w:val="00133515"/>
    <w:rsid w:val="00141097"/>
    <w:rsid w:val="00141937"/>
    <w:rsid w:val="00143EE1"/>
    <w:rsid w:val="00146691"/>
    <w:rsid w:val="00150962"/>
    <w:rsid w:val="00151647"/>
    <w:rsid w:val="001522EE"/>
    <w:rsid w:val="00152F2B"/>
    <w:rsid w:val="001540DE"/>
    <w:rsid w:val="001557D8"/>
    <w:rsid w:val="00155902"/>
    <w:rsid w:val="0016119E"/>
    <w:rsid w:val="00177DCC"/>
    <w:rsid w:val="001824D2"/>
    <w:rsid w:val="001946D4"/>
    <w:rsid w:val="0019742B"/>
    <w:rsid w:val="00197CB1"/>
    <w:rsid w:val="001A051F"/>
    <w:rsid w:val="001A75BF"/>
    <w:rsid w:val="001B0E85"/>
    <w:rsid w:val="001B11FF"/>
    <w:rsid w:val="001C0889"/>
    <w:rsid w:val="001C22BF"/>
    <w:rsid w:val="001C543E"/>
    <w:rsid w:val="001C62E9"/>
    <w:rsid w:val="001D0D8E"/>
    <w:rsid w:val="001D0DCA"/>
    <w:rsid w:val="001D2601"/>
    <w:rsid w:val="001D73CC"/>
    <w:rsid w:val="001E4B0A"/>
    <w:rsid w:val="001E6C2B"/>
    <w:rsid w:val="001F164E"/>
    <w:rsid w:val="001F5EB1"/>
    <w:rsid w:val="00207157"/>
    <w:rsid w:val="00207E26"/>
    <w:rsid w:val="0021111E"/>
    <w:rsid w:val="00213C9A"/>
    <w:rsid w:val="002166B0"/>
    <w:rsid w:val="00225DFD"/>
    <w:rsid w:val="00226AFA"/>
    <w:rsid w:val="00231049"/>
    <w:rsid w:val="00233B78"/>
    <w:rsid w:val="0024448A"/>
    <w:rsid w:val="0025312A"/>
    <w:rsid w:val="00254ACC"/>
    <w:rsid w:val="00260826"/>
    <w:rsid w:val="0026178A"/>
    <w:rsid w:val="00270901"/>
    <w:rsid w:val="00272442"/>
    <w:rsid w:val="0027629B"/>
    <w:rsid w:val="00281D06"/>
    <w:rsid w:val="00285582"/>
    <w:rsid w:val="00287EC3"/>
    <w:rsid w:val="00291FE7"/>
    <w:rsid w:val="002922BC"/>
    <w:rsid w:val="002924FA"/>
    <w:rsid w:val="00292BBB"/>
    <w:rsid w:val="00297827"/>
    <w:rsid w:val="002A1243"/>
    <w:rsid w:val="002A7DEC"/>
    <w:rsid w:val="002B03B0"/>
    <w:rsid w:val="002B0C65"/>
    <w:rsid w:val="002B314A"/>
    <w:rsid w:val="002C1213"/>
    <w:rsid w:val="002C1C9F"/>
    <w:rsid w:val="002C4D75"/>
    <w:rsid w:val="002C55A4"/>
    <w:rsid w:val="002D3A89"/>
    <w:rsid w:val="002E21A0"/>
    <w:rsid w:val="002F5385"/>
    <w:rsid w:val="002F6BF4"/>
    <w:rsid w:val="003020C8"/>
    <w:rsid w:val="00303C4D"/>
    <w:rsid w:val="00306264"/>
    <w:rsid w:val="003070E6"/>
    <w:rsid w:val="00310546"/>
    <w:rsid w:val="003171C2"/>
    <w:rsid w:val="00317692"/>
    <w:rsid w:val="00320337"/>
    <w:rsid w:val="0032080A"/>
    <w:rsid w:val="00321B2E"/>
    <w:rsid w:val="0032265C"/>
    <w:rsid w:val="00330D83"/>
    <w:rsid w:val="0033484F"/>
    <w:rsid w:val="0033550D"/>
    <w:rsid w:val="00341390"/>
    <w:rsid w:val="00341E2E"/>
    <w:rsid w:val="00341F7F"/>
    <w:rsid w:val="003452D4"/>
    <w:rsid w:val="00345320"/>
    <w:rsid w:val="00364852"/>
    <w:rsid w:val="00365AE3"/>
    <w:rsid w:val="00377D0C"/>
    <w:rsid w:val="00385E7E"/>
    <w:rsid w:val="003865BC"/>
    <w:rsid w:val="0039212B"/>
    <w:rsid w:val="00395B25"/>
    <w:rsid w:val="00395D0F"/>
    <w:rsid w:val="003A0162"/>
    <w:rsid w:val="003A356D"/>
    <w:rsid w:val="003A3DA2"/>
    <w:rsid w:val="003B17FD"/>
    <w:rsid w:val="003B3E43"/>
    <w:rsid w:val="003B42F1"/>
    <w:rsid w:val="003C64D0"/>
    <w:rsid w:val="003C7465"/>
    <w:rsid w:val="003D4B93"/>
    <w:rsid w:val="003D60B5"/>
    <w:rsid w:val="003E4D3D"/>
    <w:rsid w:val="003E7183"/>
    <w:rsid w:val="003F01A7"/>
    <w:rsid w:val="0041226A"/>
    <w:rsid w:val="00416C18"/>
    <w:rsid w:val="004264FF"/>
    <w:rsid w:val="004274A1"/>
    <w:rsid w:val="004358F5"/>
    <w:rsid w:val="00446930"/>
    <w:rsid w:val="00447CE3"/>
    <w:rsid w:val="00451A88"/>
    <w:rsid w:val="00451C0B"/>
    <w:rsid w:val="00454817"/>
    <w:rsid w:val="004577CA"/>
    <w:rsid w:val="0046361B"/>
    <w:rsid w:val="00472409"/>
    <w:rsid w:val="004748BC"/>
    <w:rsid w:val="00484A41"/>
    <w:rsid w:val="00490225"/>
    <w:rsid w:val="00490388"/>
    <w:rsid w:val="004A09B9"/>
    <w:rsid w:val="004A5183"/>
    <w:rsid w:val="004B0E31"/>
    <w:rsid w:val="004B3391"/>
    <w:rsid w:val="004C17AF"/>
    <w:rsid w:val="004C713A"/>
    <w:rsid w:val="004D4476"/>
    <w:rsid w:val="004E0578"/>
    <w:rsid w:val="004E3045"/>
    <w:rsid w:val="004F2C43"/>
    <w:rsid w:val="004F36F1"/>
    <w:rsid w:val="004F3780"/>
    <w:rsid w:val="004F5805"/>
    <w:rsid w:val="004F64F3"/>
    <w:rsid w:val="004F7494"/>
    <w:rsid w:val="004F7C67"/>
    <w:rsid w:val="00507D7A"/>
    <w:rsid w:val="00507F7A"/>
    <w:rsid w:val="00517418"/>
    <w:rsid w:val="00521803"/>
    <w:rsid w:val="005247D0"/>
    <w:rsid w:val="005437A1"/>
    <w:rsid w:val="00550AEE"/>
    <w:rsid w:val="0055545E"/>
    <w:rsid w:val="005573E0"/>
    <w:rsid w:val="00561356"/>
    <w:rsid w:val="00562E7F"/>
    <w:rsid w:val="00573930"/>
    <w:rsid w:val="00577D98"/>
    <w:rsid w:val="00580BAD"/>
    <w:rsid w:val="00581774"/>
    <w:rsid w:val="0058291A"/>
    <w:rsid w:val="005842BF"/>
    <w:rsid w:val="00586B90"/>
    <w:rsid w:val="00595A5A"/>
    <w:rsid w:val="005A137B"/>
    <w:rsid w:val="005A1E6E"/>
    <w:rsid w:val="005A4959"/>
    <w:rsid w:val="005A73A4"/>
    <w:rsid w:val="005B6660"/>
    <w:rsid w:val="005C1A23"/>
    <w:rsid w:val="005C249F"/>
    <w:rsid w:val="005C4496"/>
    <w:rsid w:val="005C5E89"/>
    <w:rsid w:val="005D0493"/>
    <w:rsid w:val="005D1749"/>
    <w:rsid w:val="005E4F80"/>
    <w:rsid w:val="005F45B4"/>
    <w:rsid w:val="005F5F1C"/>
    <w:rsid w:val="005F6FE7"/>
    <w:rsid w:val="00600C7E"/>
    <w:rsid w:val="00601536"/>
    <w:rsid w:val="00604A81"/>
    <w:rsid w:val="00615C5B"/>
    <w:rsid w:val="006168B8"/>
    <w:rsid w:val="006265D7"/>
    <w:rsid w:val="006314DE"/>
    <w:rsid w:val="006325BF"/>
    <w:rsid w:val="00640EE4"/>
    <w:rsid w:val="0064322D"/>
    <w:rsid w:val="00650BF6"/>
    <w:rsid w:val="006616DD"/>
    <w:rsid w:val="00662E0C"/>
    <w:rsid w:val="00666596"/>
    <w:rsid w:val="00667118"/>
    <w:rsid w:val="0066779C"/>
    <w:rsid w:val="00676DBC"/>
    <w:rsid w:val="006779AC"/>
    <w:rsid w:val="00680583"/>
    <w:rsid w:val="006809B1"/>
    <w:rsid w:val="00683619"/>
    <w:rsid w:val="006857D8"/>
    <w:rsid w:val="0068694E"/>
    <w:rsid w:val="00695581"/>
    <w:rsid w:val="006A2376"/>
    <w:rsid w:val="006B0B59"/>
    <w:rsid w:val="006C1582"/>
    <w:rsid w:val="006C2CEB"/>
    <w:rsid w:val="006D4AD7"/>
    <w:rsid w:val="006D5331"/>
    <w:rsid w:val="006D6FFA"/>
    <w:rsid w:val="006F3245"/>
    <w:rsid w:val="006F6DF8"/>
    <w:rsid w:val="0070026F"/>
    <w:rsid w:val="00715BF2"/>
    <w:rsid w:val="00724FA2"/>
    <w:rsid w:val="007254DC"/>
    <w:rsid w:val="007342D1"/>
    <w:rsid w:val="00734A04"/>
    <w:rsid w:val="00736AD7"/>
    <w:rsid w:val="00740F0A"/>
    <w:rsid w:val="00742370"/>
    <w:rsid w:val="00742DAC"/>
    <w:rsid w:val="00780DF3"/>
    <w:rsid w:val="00796863"/>
    <w:rsid w:val="00797C29"/>
    <w:rsid w:val="007A193F"/>
    <w:rsid w:val="007A49B1"/>
    <w:rsid w:val="007A5283"/>
    <w:rsid w:val="007A59B6"/>
    <w:rsid w:val="007B0C08"/>
    <w:rsid w:val="007B28C6"/>
    <w:rsid w:val="007C2896"/>
    <w:rsid w:val="007C3A27"/>
    <w:rsid w:val="007C5337"/>
    <w:rsid w:val="007E00AE"/>
    <w:rsid w:val="007E2B8C"/>
    <w:rsid w:val="007E2EFD"/>
    <w:rsid w:val="007E367A"/>
    <w:rsid w:val="007F2476"/>
    <w:rsid w:val="007F3497"/>
    <w:rsid w:val="007F5632"/>
    <w:rsid w:val="00813B71"/>
    <w:rsid w:val="00814317"/>
    <w:rsid w:val="00825315"/>
    <w:rsid w:val="00825EA8"/>
    <w:rsid w:val="00826236"/>
    <w:rsid w:val="00826F1F"/>
    <w:rsid w:val="008272C9"/>
    <w:rsid w:val="008333E4"/>
    <w:rsid w:val="00834A62"/>
    <w:rsid w:val="00835C27"/>
    <w:rsid w:val="00842AA4"/>
    <w:rsid w:val="00861742"/>
    <w:rsid w:val="00864DEA"/>
    <w:rsid w:val="00872B5B"/>
    <w:rsid w:val="00874B35"/>
    <w:rsid w:val="00880E90"/>
    <w:rsid w:val="00887ECF"/>
    <w:rsid w:val="008900FE"/>
    <w:rsid w:val="008A04B0"/>
    <w:rsid w:val="008A1B32"/>
    <w:rsid w:val="008A5660"/>
    <w:rsid w:val="008A6B32"/>
    <w:rsid w:val="008B000E"/>
    <w:rsid w:val="008B00FD"/>
    <w:rsid w:val="008B1835"/>
    <w:rsid w:val="008B1DFB"/>
    <w:rsid w:val="008C0B4B"/>
    <w:rsid w:val="008E2F54"/>
    <w:rsid w:val="008E36C5"/>
    <w:rsid w:val="008F072C"/>
    <w:rsid w:val="008F3DAB"/>
    <w:rsid w:val="008F6AFA"/>
    <w:rsid w:val="00903306"/>
    <w:rsid w:val="009043E8"/>
    <w:rsid w:val="0090536D"/>
    <w:rsid w:val="009078C6"/>
    <w:rsid w:val="00911842"/>
    <w:rsid w:val="00920867"/>
    <w:rsid w:val="00920E22"/>
    <w:rsid w:val="00921697"/>
    <w:rsid w:val="0092347E"/>
    <w:rsid w:val="00925944"/>
    <w:rsid w:val="00925C4E"/>
    <w:rsid w:val="0092747C"/>
    <w:rsid w:val="0093113B"/>
    <w:rsid w:val="00931ADB"/>
    <w:rsid w:val="0093653C"/>
    <w:rsid w:val="00944E4D"/>
    <w:rsid w:val="00944E5C"/>
    <w:rsid w:val="00947C01"/>
    <w:rsid w:val="009603C9"/>
    <w:rsid w:val="00962018"/>
    <w:rsid w:val="00971E68"/>
    <w:rsid w:val="0097245B"/>
    <w:rsid w:val="00976534"/>
    <w:rsid w:val="00982AC3"/>
    <w:rsid w:val="00985638"/>
    <w:rsid w:val="009903D4"/>
    <w:rsid w:val="00991841"/>
    <w:rsid w:val="00992A1C"/>
    <w:rsid w:val="00996CDC"/>
    <w:rsid w:val="009A336B"/>
    <w:rsid w:val="009A5FEC"/>
    <w:rsid w:val="009B0127"/>
    <w:rsid w:val="009B615B"/>
    <w:rsid w:val="009C573F"/>
    <w:rsid w:val="009D223E"/>
    <w:rsid w:val="009E2B4D"/>
    <w:rsid w:val="009E4A02"/>
    <w:rsid w:val="009E55F5"/>
    <w:rsid w:val="009F1C02"/>
    <w:rsid w:val="009F30D7"/>
    <w:rsid w:val="009F4A2F"/>
    <w:rsid w:val="009F5BAD"/>
    <w:rsid w:val="009F5D28"/>
    <w:rsid w:val="009F7EC9"/>
    <w:rsid w:val="00A01AA5"/>
    <w:rsid w:val="00A0300E"/>
    <w:rsid w:val="00A04671"/>
    <w:rsid w:val="00A05095"/>
    <w:rsid w:val="00A059C6"/>
    <w:rsid w:val="00A211E6"/>
    <w:rsid w:val="00A23737"/>
    <w:rsid w:val="00A31BF6"/>
    <w:rsid w:val="00A3202D"/>
    <w:rsid w:val="00A326B8"/>
    <w:rsid w:val="00A3355D"/>
    <w:rsid w:val="00A35A73"/>
    <w:rsid w:val="00A3699D"/>
    <w:rsid w:val="00A43BEB"/>
    <w:rsid w:val="00A45F66"/>
    <w:rsid w:val="00A46D52"/>
    <w:rsid w:val="00A513E3"/>
    <w:rsid w:val="00A57628"/>
    <w:rsid w:val="00A61034"/>
    <w:rsid w:val="00A6124D"/>
    <w:rsid w:val="00A61C9F"/>
    <w:rsid w:val="00A62BB7"/>
    <w:rsid w:val="00A711B5"/>
    <w:rsid w:val="00A73A8C"/>
    <w:rsid w:val="00A856AD"/>
    <w:rsid w:val="00A91E00"/>
    <w:rsid w:val="00A9208C"/>
    <w:rsid w:val="00A939EB"/>
    <w:rsid w:val="00AA5EFF"/>
    <w:rsid w:val="00AA7184"/>
    <w:rsid w:val="00AB0781"/>
    <w:rsid w:val="00AB1074"/>
    <w:rsid w:val="00AB2827"/>
    <w:rsid w:val="00AB3261"/>
    <w:rsid w:val="00AC17A6"/>
    <w:rsid w:val="00AD091E"/>
    <w:rsid w:val="00AD2441"/>
    <w:rsid w:val="00AE1145"/>
    <w:rsid w:val="00AE4AEA"/>
    <w:rsid w:val="00AF0422"/>
    <w:rsid w:val="00AF24E7"/>
    <w:rsid w:val="00AF4AF0"/>
    <w:rsid w:val="00AF5A16"/>
    <w:rsid w:val="00B104B7"/>
    <w:rsid w:val="00B161BF"/>
    <w:rsid w:val="00B2011C"/>
    <w:rsid w:val="00B2028D"/>
    <w:rsid w:val="00B245CC"/>
    <w:rsid w:val="00B266B9"/>
    <w:rsid w:val="00B3433C"/>
    <w:rsid w:val="00B354D4"/>
    <w:rsid w:val="00B37372"/>
    <w:rsid w:val="00B4156A"/>
    <w:rsid w:val="00B4251D"/>
    <w:rsid w:val="00B43FB3"/>
    <w:rsid w:val="00B456F7"/>
    <w:rsid w:val="00B46D1F"/>
    <w:rsid w:val="00B46D7C"/>
    <w:rsid w:val="00B47326"/>
    <w:rsid w:val="00B55A47"/>
    <w:rsid w:val="00B55FB8"/>
    <w:rsid w:val="00B560B4"/>
    <w:rsid w:val="00B756AE"/>
    <w:rsid w:val="00B800B0"/>
    <w:rsid w:val="00B815D3"/>
    <w:rsid w:val="00B81E04"/>
    <w:rsid w:val="00B84315"/>
    <w:rsid w:val="00B921AF"/>
    <w:rsid w:val="00B92BEB"/>
    <w:rsid w:val="00B93734"/>
    <w:rsid w:val="00B965A6"/>
    <w:rsid w:val="00BA3686"/>
    <w:rsid w:val="00BA3DFB"/>
    <w:rsid w:val="00BA67D8"/>
    <w:rsid w:val="00BA6C01"/>
    <w:rsid w:val="00BA7101"/>
    <w:rsid w:val="00BB4A2D"/>
    <w:rsid w:val="00BB4E94"/>
    <w:rsid w:val="00BC3A35"/>
    <w:rsid w:val="00BC6528"/>
    <w:rsid w:val="00BD65B0"/>
    <w:rsid w:val="00BE7452"/>
    <w:rsid w:val="00BF0B36"/>
    <w:rsid w:val="00BF57A1"/>
    <w:rsid w:val="00C06EA7"/>
    <w:rsid w:val="00C200CC"/>
    <w:rsid w:val="00C22F66"/>
    <w:rsid w:val="00C277AA"/>
    <w:rsid w:val="00C33F15"/>
    <w:rsid w:val="00C4363F"/>
    <w:rsid w:val="00C4581B"/>
    <w:rsid w:val="00C5150A"/>
    <w:rsid w:val="00C53893"/>
    <w:rsid w:val="00C55DF4"/>
    <w:rsid w:val="00C57BFC"/>
    <w:rsid w:val="00C60D6B"/>
    <w:rsid w:val="00C63EF6"/>
    <w:rsid w:val="00C67369"/>
    <w:rsid w:val="00C713BC"/>
    <w:rsid w:val="00C7495E"/>
    <w:rsid w:val="00C74A5A"/>
    <w:rsid w:val="00C82A95"/>
    <w:rsid w:val="00C83385"/>
    <w:rsid w:val="00C85A59"/>
    <w:rsid w:val="00CA190D"/>
    <w:rsid w:val="00CA6A97"/>
    <w:rsid w:val="00CB104D"/>
    <w:rsid w:val="00CB44A4"/>
    <w:rsid w:val="00CB544E"/>
    <w:rsid w:val="00CB6256"/>
    <w:rsid w:val="00CB75A4"/>
    <w:rsid w:val="00CC0F6F"/>
    <w:rsid w:val="00CD0E04"/>
    <w:rsid w:val="00CD4084"/>
    <w:rsid w:val="00CD6092"/>
    <w:rsid w:val="00CD6F02"/>
    <w:rsid w:val="00CD7DBA"/>
    <w:rsid w:val="00CF3908"/>
    <w:rsid w:val="00CF4065"/>
    <w:rsid w:val="00CF44A0"/>
    <w:rsid w:val="00CF6E8A"/>
    <w:rsid w:val="00D0683D"/>
    <w:rsid w:val="00D12779"/>
    <w:rsid w:val="00D15966"/>
    <w:rsid w:val="00D15AA6"/>
    <w:rsid w:val="00D20539"/>
    <w:rsid w:val="00D2089D"/>
    <w:rsid w:val="00D22248"/>
    <w:rsid w:val="00D22AA6"/>
    <w:rsid w:val="00D2309F"/>
    <w:rsid w:val="00D26C8C"/>
    <w:rsid w:val="00D3352E"/>
    <w:rsid w:val="00D3481C"/>
    <w:rsid w:val="00D35619"/>
    <w:rsid w:val="00D36BCC"/>
    <w:rsid w:val="00D40D59"/>
    <w:rsid w:val="00D44E05"/>
    <w:rsid w:val="00D610C5"/>
    <w:rsid w:val="00D70F71"/>
    <w:rsid w:val="00D835BC"/>
    <w:rsid w:val="00D83E72"/>
    <w:rsid w:val="00D857EC"/>
    <w:rsid w:val="00D966D9"/>
    <w:rsid w:val="00DA4518"/>
    <w:rsid w:val="00DA5D11"/>
    <w:rsid w:val="00DA65A7"/>
    <w:rsid w:val="00DB1678"/>
    <w:rsid w:val="00DB2F47"/>
    <w:rsid w:val="00DB53FC"/>
    <w:rsid w:val="00DC3DA3"/>
    <w:rsid w:val="00DD5865"/>
    <w:rsid w:val="00DD5BB7"/>
    <w:rsid w:val="00DF1766"/>
    <w:rsid w:val="00DF271D"/>
    <w:rsid w:val="00DF659C"/>
    <w:rsid w:val="00E01C93"/>
    <w:rsid w:val="00E034E4"/>
    <w:rsid w:val="00E1520E"/>
    <w:rsid w:val="00E2407E"/>
    <w:rsid w:val="00E3160E"/>
    <w:rsid w:val="00E36D95"/>
    <w:rsid w:val="00E378CA"/>
    <w:rsid w:val="00E43E93"/>
    <w:rsid w:val="00E469C6"/>
    <w:rsid w:val="00E46FDB"/>
    <w:rsid w:val="00E51226"/>
    <w:rsid w:val="00E519C6"/>
    <w:rsid w:val="00E63CDE"/>
    <w:rsid w:val="00E66BA2"/>
    <w:rsid w:val="00E73F24"/>
    <w:rsid w:val="00E757F0"/>
    <w:rsid w:val="00E7647C"/>
    <w:rsid w:val="00E81565"/>
    <w:rsid w:val="00E9022C"/>
    <w:rsid w:val="00EA0E97"/>
    <w:rsid w:val="00EA353A"/>
    <w:rsid w:val="00EA72BA"/>
    <w:rsid w:val="00EA76E6"/>
    <w:rsid w:val="00EC24C2"/>
    <w:rsid w:val="00EC2563"/>
    <w:rsid w:val="00EC2732"/>
    <w:rsid w:val="00EC2E0F"/>
    <w:rsid w:val="00EC6F1F"/>
    <w:rsid w:val="00EC70F9"/>
    <w:rsid w:val="00ED1992"/>
    <w:rsid w:val="00ED37D0"/>
    <w:rsid w:val="00ED46A2"/>
    <w:rsid w:val="00ED600F"/>
    <w:rsid w:val="00EE08C9"/>
    <w:rsid w:val="00EE2EB1"/>
    <w:rsid w:val="00EE3220"/>
    <w:rsid w:val="00EE35F8"/>
    <w:rsid w:val="00EF533F"/>
    <w:rsid w:val="00EF5F18"/>
    <w:rsid w:val="00EF7254"/>
    <w:rsid w:val="00F04284"/>
    <w:rsid w:val="00F053AE"/>
    <w:rsid w:val="00F205E1"/>
    <w:rsid w:val="00F217BD"/>
    <w:rsid w:val="00F25E1E"/>
    <w:rsid w:val="00F42E22"/>
    <w:rsid w:val="00F438C2"/>
    <w:rsid w:val="00F47852"/>
    <w:rsid w:val="00F554E4"/>
    <w:rsid w:val="00F57744"/>
    <w:rsid w:val="00F60161"/>
    <w:rsid w:val="00F63866"/>
    <w:rsid w:val="00F659B7"/>
    <w:rsid w:val="00F81E04"/>
    <w:rsid w:val="00F860A8"/>
    <w:rsid w:val="00F8769F"/>
    <w:rsid w:val="00F9510A"/>
    <w:rsid w:val="00F96143"/>
    <w:rsid w:val="00FA77A9"/>
    <w:rsid w:val="00FB2FBA"/>
    <w:rsid w:val="00FB35F2"/>
    <w:rsid w:val="00FB658D"/>
    <w:rsid w:val="00FB71BF"/>
    <w:rsid w:val="00FC1E69"/>
    <w:rsid w:val="00FC2E4F"/>
    <w:rsid w:val="00FC444E"/>
    <w:rsid w:val="00FD0F77"/>
    <w:rsid w:val="00FE3035"/>
    <w:rsid w:val="00FE4AB7"/>
    <w:rsid w:val="00FE5AAE"/>
    <w:rsid w:val="00FF30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DFDE1CB"/>
  <w15:chartTrackingRefBased/>
  <w15:docId w15:val="{25C88F14-A730-B44B-9D45-B83F8DF82D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748BC"/>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DA4518"/>
    <w:pPr>
      <w:spacing w:before="100" w:beforeAutospacing="1" w:after="100" w:afterAutospacing="1"/>
      <w:outlineLvl w:val="1"/>
    </w:pPr>
    <w:rPr>
      <w:rFonts w:ascii="Times New Roman" w:eastAsia="Times New Roman" w:hAnsi="Times New Roman" w:cs="Times New Roman"/>
      <w:b/>
      <w:bCs/>
      <w:sz w:val="36"/>
      <w:szCs w:val="36"/>
    </w:rPr>
  </w:style>
  <w:style w:type="paragraph" w:styleId="Heading4">
    <w:name w:val="heading 4"/>
    <w:basedOn w:val="Normal"/>
    <w:next w:val="Normal"/>
    <w:link w:val="Heading4Char"/>
    <w:uiPriority w:val="9"/>
    <w:semiHidden/>
    <w:unhideWhenUsed/>
    <w:qFormat/>
    <w:rsid w:val="00C33F15"/>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247D0"/>
    <w:pPr>
      <w:ind w:left="720"/>
      <w:contextualSpacing/>
    </w:pPr>
  </w:style>
  <w:style w:type="paragraph" w:styleId="Header">
    <w:name w:val="header"/>
    <w:basedOn w:val="Normal"/>
    <w:link w:val="HeaderChar"/>
    <w:uiPriority w:val="99"/>
    <w:unhideWhenUsed/>
    <w:rsid w:val="00CD6092"/>
    <w:pPr>
      <w:tabs>
        <w:tab w:val="center" w:pos="4680"/>
        <w:tab w:val="right" w:pos="9360"/>
      </w:tabs>
    </w:pPr>
  </w:style>
  <w:style w:type="character" w:customStyle="1" w:styleId="HeaderChar">
    <w:name w:val="Header Char"/>
    <w:basedOn w:val="DefaultParagraphFont"/>
    <w:link w:val="Header"/>
    <w:uiPriority w:val="99"/>
    <w:rsid w:val="00CD6092"/>
  </w:style>
  <w:style w:type="paragraph" w:styleId="Footer">
    <w:name w:val="footer"/>
    <w:basedOn w:val="Normal"/>
    <w:link w:val="FooterChar"/>
    <w:uiPriority w:val="99"/>
    <w:unhideWhenUsed/>
    <w:rsid w:val="00CD6092"/>
    <w:pPr>
      <w:tabs>
        <w:tab w:val="center" w:pos="4680"/>
        <w:tab w:val="right" w:pos="9360"/>
      </w:tabs>
    </w:pPr>
  </w:style>
  <w:style w:type="character" w:customStyle="1" w:styleId="FooterChar">
    <w:name w:val="Footer Char"/>
    <w:basedOn w:val="DefaultParagraphFont"/>
    <w:link w:val="Footer"/>
    <w:uiPriority w:val="99"/>
    <w:rsid w:val="00CD6092"/>
  </w:style>
  <w:style w:type="character" w:styleId="PageNumber">
    <w:name w:val="page number"/>
    <w:basedOn w:val="DefaultParagraphFont"/>
    <w:uiPriority w:val="99"/>
    <w:semiHidden/>
    <w:unhideWhenUsed/>
    <w:rsid w:val="00CD6092"/>
  </w:style>
  <w:style w:type="character" w:styleId="Hyperlink">
    <w:name w:val="Hyperlink"/>
    <w:basedOn w:val="DefaultParagraphFont"/>
    <w:uiPriority w:val="99"/>
    <w:unhideWhenUsed/>
    <w:rsid w:val="009E2B4D"/>
    <w:rPr>
      <w:color w:val="0563C1" w:themeColor="hyperlink"/>
      <w:u w:val="single"/>
    </w:rPr>
  </w:style>
  <w:style w:type="character" w:styleId="UnresolvedMention">
    <w:name w:val="Unresolved Mention"/>
    <w:basedOn w:val="DefaultParagraphFont"/>
    <w:uiPriority w:val="99"/>
    <w:rsid w:val="009E2B4D"/>
    <w:rPr>
      <w:color w:val="605E5C"/>
      <w:shd w:val="clear" w:color="auto" w:fill="E1DFDD"/>
    </w:rPr>
  </w:style>
  <w:style w:type="paragraph" w:styleId="NormalWeb">
    <w:name w:val="Normal (Web)"/>
    <w:basedOn w:val="Normal"/>
    <w:uiPriority w:val="99"/>
    <w:unhideWhenUsed/>
    <w:rsid w:val="00DA4518"/>
    <w:pPr>
      <w:spacing w:before="100" w:beforeAutospacing="1" w:after="100" w:afterAutospacing="1"/>
    </w:pPr>
    <w:rPr>
      <w:rFonts w:ascii="Times New Roman" w:eastAsia="Times New Roman" w:hAnsi="Times New Roman" w:cs="Times New Roman"/>
    </w:rPr>
  </w:style>
  <w:style w:type="character" w:styleId="FollowedHyperlink">
    <w:name w:val="FollowedHyperlink"/>
    <w:basedOn w:val="DefaultParagraphFont"/>
    <w:uiPriority w:val="99"/>
    <w:semiHidden/>
    <w:unhideWhenUsed/>
    <w:rsid w:val="00DA4518"/>
    <w:rPr>
      <w:color w:val="954F72" w:themeColor="followedHyperlink"/>
      <w:u w:val="single"/>
    </w:rPr>
  </w:style>
  <w:style w:type="character" w:styleId="Strong">
    <w:name w:val="Strong"/>
    <w:basedOn w:val="DefaultParagraphFont"/>
    <w:uiPriority w:val="22"/>
    <w:qFormat/>
    <w:rsid w:val="00DA4518"/>
    <w:rPr>
      <w:b/>
      <w:bCs/>
    </w:rPr>
  </w:style>
  <w:style w:type="character" w:customStyle="1" w:styleId="Heading2Char">
    <w:name w:val="Heading 2 Char"/>
    <w:basedOn w:val="DefaultParagraphFont"/>
    <w:link w:val="Heading2"/>
    <w:uiPriority w:val="9"/>
    <w:rsid w:val="00DA4518"/>
    <w:rPr>
      <w:rFonts w:ascii="Times New Roman" w:eastAsia="Times New Roman" w:hAnsi="Times New Roman" w:cs="Times New Roman"/>
      <w:b/>
      <w:bCs/>
      <w:sz w:val="36"/>
      <w:szCs w:val="36"/>
    </w:rPr>
  </w:style>
  <w:style w:type="character" w:styleId="Emphasis">
    <w:name w:val="Emphasis"/>
    <w:basedOn w:val="DefaultParagraphFont"/>
    <w:uiPriority w:val="20"/>
    <w:qFormat/>
    <w:rsid w:val="001A051F"/>
    <w:rPr>
      <w:i/>
      <w:iCs/>
    </w:rPr>
  </w:style>
  <w:style w:type="character" w:customStyle="1" w:styleId="we41">
    <w:name w:val="we41"/>
    <w:basedOn w:val="DefaultParagraphFont"/>
    <w:rsid w:val="000208CA"/>
  </w:style>
  <w:style w:type="paragraph" w:styleId="Caption">
    <w:name w:val="caption"/>
    <w:basedOn w:val="Normal"/>
    <w:next w:val="Normal"/>
    <w:uiPriority w:val="35"/>
    <w:unhideWhenUsed/>
    <w:qFormat/>
    <w:rsid w:val="000A1224"/>
    <w:pPr>
      <w:spacing w:after="200"/>
    </w:pPr>
    <w:rPr>
      <w:i/>
      <w:iCs/>
      <w:color w:val="44546A" w:themeColor="text2"/>
      <w:sz w:val="18"/>
      <w:szCs w:val="18"/>
    </w:rPr>
  </w:style>
  <w:style w:type="paragraph" w:styleId="BalloonText">
    <w:name w:val="Balloon Text"/>
    <w:basedOn w:val="Normal"/>
    <w:link w:val="BalloonTextChar"/>
    <w:uiPriority w:val="99"/>
    <w:semiHidden/>
    <w:unhideWhenUsed/>
    <w:rsid w:val="000D5992"/>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0D5992"/>
    <w:rPr>
      <w:rFonts w:ascii="Times New Roman" w:hAnsi="Times New Roman" w:cs="Times New Roman"/>
      <w:sz w:val="18"/>
      <w:szCs w:val="18"/>
    </w:rPr>
  </w:style>
  <w:style w:type="paragraph" w:styleId="BodyText">
    <w:name w:val="Body Text"/>
    <w:basedOn w:val="Normal"/>
    <w:link w:val="BodyTextChar"/>
    <w:uiPriority w:val="1"/>
    <w:qFormat/>
    <w:rsid w:val="007342D1"/>
    <w:pPr>
      <w:widowControl w:val="0"/>
      <w:autoSpaceDE w:val="0"/>
      <w:autoSpaceDN w:val="0"/>
    </w:pPr>
    <w:rPr>
      <w:rFonts w:ascii="Tahoma" w:eastAsia="Tahoma" w:hAnsi="Tahoma" w:cs="Tahoma"/>
      <w:sz w:val="22"/>
      <w:szCs w:val="22"/>
      <w:lang w:bidi="en-US"/>
    </w:rPr>
  </w:style>
  <w:style w:type="character" w:customStyle="1" w:styleId="BodyTextChar">
    <w:name w:val="Body Text Char"/>
    <w:basedOn w:val="DefaultParagraphFont"/>
    <w:link w:val="BodyText"/>
    <w:uiPriority w:val="1"/>
    <w:rsid w:val="007342D1"/>
    <w:rPr>
      <w:rFonts w:ascii="Tahoma" w:eastAsia="Tahoma" w:hAnsi="Tahoma" w:cs="Tahoma"/>
      <w:sz w:val="22"/>
      <w:szCs w:val="22"/>
      <w:lang w:bidi="en-US"/>
    </w:rPr>
  </w:style>
  <w:style w:type="character" w:customStyle="1" w:styleId="Heading1Char">
    <w:name w:val="Heading 1 Char"/>
    <w:basedOn w:val="DefaultParagraphFont"/>
    <w:link w:val="Heading1"/>
    <w:uiPriority w:val="9"/>
    <w:rsid w:val="004748BC"/>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B2011C"/>
    <w:pPr>
      <w:spacing w:line="259" w:lineRule="auto"/>
      <w:outlineLvl w:val="9"/>
    </w:pPr>
  </w:style>
  <w:style w:type="paragraph" w:styleId="NoSpacing">
    <w:name w:val="No Spacing"/>
    <w:uiPriority w:val="1"/>
    <w:qFormat/>
    <w:rsid w:val="000E0C31"/>
    <w:rPr>
      <w:rFonts w:ascii="Calibri" w:eastAsia="Calibri" w:hAnsi="Calibri" w:cs="Times New Roman"/>
      <w:sz w:val="22"/>
      <w:szCs w:val="22"/>
    </w:rPr>
  </w:style>
  <w:style w:type="character" w:customStyle="1" w:styleId="Heading4Char">
    <w:name w:val="Heading 4 Char"/>
    <w:basedOn w:val="DefaultParagraphFont"/>
    <w:link w:val="Heading4"/>
    <w:uiPriority w:val="9"/>
    <w:semiHidden/>
    <w:rsid w:val="00C33F15"/>
    <w:rPr>
      <w:rFonts w:asciiTheme="majorHAnsi" w:eastAsiaTheme="majorEastAsia" w:hAnsiTheme="majorHAnsi" w:cstheme="majorBidi"/>
      <w:i/>
      <w:iCs/>
      <w:color w:val="2F5496"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1043996">
      <w:bodyDiv w:val="1"/>
      <w:marLeft w:val="0"/>
      <w:marRight w:val="0"/>
      <w:marTop w:val="0"/>
      <w:marBottom w:val="0"/>
      <w:divBdr>
        <w:top w:val="none" w:sz="0" w:space="0" w:color="auto"/>
        <w:left w:val="none" w:sz="0" w:space="0" w:color="auto"/>
        <w:bottom w:val="none" w:sz="0" w:space="0" w:color="auto"/>
        <w:right w:val="none" w:sz="0" w:space="0" w:color="auto"/>
      </w:divBdr>
    </w:div>
    <w:div w:id="295795701">
      <w:bodyDiv w:val="1"/>
      <w:marLeft w:val="0"/>
      <w:marRight w:val="0"/>
      <w:marTop w:val="0"/>
      <w:marBottom w:val="0"/>
      <w:divBdr>
        <w:top w:val="none" w:sz="0" w:space="0" w:color="auto"/>
        <w:left w:val="none" w:sz="0" w:space="0" w:color="auto"/>
        <w:bottom w:val="none" w:sz="0" w:space="0" w:color="auto"/>
        <w:right w:val="none" w:sz="0" w:space="0" w:color="auto"/>
      </w:divBdr>
    </w:div>
    <w:div w:id="459569396">
      <w:bodyDiv w:val="1"/>
      <w:marLeft w:val="0"/>
      <w:marRight w:val="0"/>
      <w:marTop w:val="0"/>
      <w:marBottom w:val="0"/>
      <w:divBdr>
        <w:top w:val="none" w:sz="0" w:space="0" w:color="auto"/>
        <w:left w:val="none" w:sz="0" w:space="0" w:color="auto"/>
        <w:bottom w:val="none" w:sz="0" w:space="0" w:color="auto"/>
        <w:right w:val="none" w:sz="0" w:space="0" w:color="auto"/>
      </w:divBdr>
    </w:div>
    <w:div w:id="466825365">
      <w:bodyDiv w:val="1"/>
      <w:marLeft w:val="0"/>
      <w:marRight w:val="0"/>
      <w:marTop w:val="0"/>
      <w:marBottom w:val="0"/>
      <w:divBdr>
        <w:top w:val="none" w:sz="0" w:space="0" w:color="auto"/>
        <w:left w:val="none" w:sz="0" w:space="0" w:color="auto"/>
        <w:bottom w:val="none" w:sz="0" w:space="0" w:color="auto"/>
        <w:right w:val="none" w:sz="0" w:space="0" w:color="auto"/>
      </w:divBdr>
    </w:div>
    <w:div w:id="540283684">
      <w:bodyDiv w:val="1"/>
      <w:marLeft w:val="0"/>
      <w:marRight w:val="0"/>
      <w:marTop w:val="0"/>
      <w:marBottom w:val="0"/>
      <w:divBdr>
        <w:top w:val="none" w:sz="0" w:space="0" w:color="auto"/>
        <w:left w:val="none" w:sz="0" w:space="0" w:color="auto"/>
        <w:bottom w:val="none" w:sz="0" w:space="0" w:color="auto"/>
        <w:right w:val="none" w:sz="0" w:space="0" w:color="auto"/>
      </w:divBdr>
    </w:div>
    <w:div w:id="695078286">
      <w:bodyDiv w:val="1"/>
      <w:marLeft w:val="0"/>
      <w:marRight w:val="0"/>
      <w:marTop w:val="0"/>
      <w:marBottom w:val="0"/>
      <w:divBdr>
        <w:top w:val="none" w:sz="0" w:space="0" w:color="auto"/>
        <w:left w:val="none" w:sz="0" w:space="0" w:color="auto"/>
        <w:bottom w:val="none" w:sz="0" w:space="0" w:color="auto"/>
        <w:right w:val="none" w:sz="0" w:space="0" w:color="auto"/>
      </w:divBdr>
    </w:div>
    <w:div w:id="1259169216">
      <w:bodyDiv w:val="1"/>
      <w:marLeft w:val="0"/>
      <w:marRight w:val="0"/>
      <w:marTop w:val="0"/>
      <w:marBottom w:val="0"/>
      <w:divBdr>
        <w:top w:val="none" w:sz="0" w:space="0" w:color="auto"/>
        <w:left w:val="none" w:sz="0" w:space="0" w:color="auto"/>
        <w:bottom w:val="none" w:sz="0" w:space="0" w:color="auto"/>
        <w:right w:val="none" w:sz="0" w:space="0" w:color="auto"/>
      </w:divBdr>
    </w:div>
    <w:div w:id="1273436070">
      <w:bodyDiv w:val="1"/>
      <w:marLeft w:val="0"/>
      <w:marRight w:val="0"/>
      <w:marTop w:val="0"/>
      <w:marBottom w:val="0"/>
      <w:divBdr>
        <w:top w:val="none" w:sz="0" w:space="0" w:color="auto"/>
        <w:left w:val="none" w:sz="0" w:space="0" w:color="auto"/>
        <w:bottom w:val="none" w:sz="0" w:space="0" w:color="auto"/>
        <w:right w:val="none" w:sz="0" w:space="0" w:color="auto"/>
      </w:divBdr>
    </w:div>
    <w:div w:id="1393886472">
      <w:bodyDiv w:val="1"/>
      <w:marLeft w:val="0"/>
      <w:marRight w:val="0"/>
      <w:marTop w:val="0"/>
      <w:marBottom w:val="0"/>
      <w:divBdr>
        <w:top w:val="none" w:sz="0" w:space="0" w:color="auto"/>
        <w:left w:val="none" w:sz="0" w:space="0" w:color="auto"/>
        <w:bottom w:val="none" w:sz="0" w:space="0" w:color="auto"/>
        <w:right w:val="none" w:sz="0" w:space="0" w:color="auto"/>
      </w:divBdr>
    </w:div>
    <w:div w:id="1483696375">
      <w:bodyDiv w:val="1"/>
      <w:marLeft w:val="0"/>
      <w:marRight w:val="0"/>
      <w:marTop w:val="0"/>
      <w:marBottom w:val="0"/>
      <w:divBdr>
        <w:top w:val="none" w:sz="0" w:space="0" w:color="auto"/>
        <w:left w:val="none" w:sz="0" w:space="0" w:color="auto"/>
        <w:bottom w:val="none" w:sz="0" w:space="0" w:color="auto"/>
        <w:right w:val="none" w:sz="0" w:space="0" w:color="auto"/>
      </w:divBdr>
    </w:div>
    <w:div w:id="1547719702">
      <w:bodyDiv w:val="1"/>
      <w:marLeft w:val="0"/>
      <w:marRight w:val="0"/>
      <w:marTop w:val="0"/>
      <w:marBottom w:val="0"/>
      <w:divBdr>
        <w:top w:val="none" w:sz="0" w:space="0" w:color="auto"/>
        <w:left w:val="none" w:sz="0" w:space="0" w:color="auto"/>
        <w:bottom w:val="none" w:sz="0" w:space="0" w:color="auto"/>
        <w:right w:val="none" w:sz="0" w:space="0" w:color="auto"/>
      </w:divBdr>
    </w:div>
    <w:div w:id="1577474589">
      <w:bodyDiv w:val="1"/>
      <w:marLeft w:val="0"/>
      <w:marRight w:val="0"/>
      <w:marTop w:val="0"/>
      <w:marBottom w:val="0"/>
      <w:divBdr>
        <w:top w:val="none" w:sz="0" w:space="0" w:color="auto"/>
        <w:left w:val="none" w:sz="0" w:space="0" w:color="auto"/>
        <w:bottom w:val="none" w:sz="0" w:space="0" w:color="auto"/>
        <w:right w:val="none" w:sz="0" w:space="0" w:color="auto"/>
      </w:divBdr>
    </w:div>
    <w:div w:id="1764186766">
      <w:bodyDiv w:val="1"/>
      <w:marLeft w:val="0"/>
      <w:marRight w:val="0"/>
      <w:marTop w:val="0"/>
      <w:marBottom w:val="0"/>
      <w:divBdr>
        <w:top w:val="none" w:sz="0" w:space="0" w:color="auto"/>
        <w:left w:val="none" w:sz="0" w:space="0" w:color="auto"/>
        <w:bottom w:val="none" w:sz="0" w:space="0" w:color="auto"/>
        <w:right w:val="none" w:sz="0" w:space="0" w:color="auto"/>
      </w:divBdr>
    </w:div>
    <w:div w:id="1791435495">
      <w:bodyDiv w:val="1"/>
      <w:marLeft w:val="0"/>
      <w:marRight w:val="0"/>
      <w:marTop w:val="0"/>
      <w:marBottom w:val="0"/>
      <w:divBdr>
        <w:top w:val="none" w:sz="0" w:space="0" w:color="auto"/>
        <w:left w:val="none" w:sz="0" w:space="0" w:color="auto"/>
        <w:bottom w:val="none" w:sz="0" w:space="0" w:color="auto"/>
        <w:right w:val="none" w:sz="0" w:space="0" w:color="auto"/>
      </w:divBdr>
    </w:div>
    <w:div w:id="1855923444">
      <w:bodyDiv w:val="1"/>
      <w:marLeft w:val="0"/>
      <w:marRight w:val="0"/>
      <w:marTop w:val="0"/>
      <w:marBottom w:val="0"/>
      <w:divBdr>
        <w:top w:val="none" w:sz="0" w:space="0" w:color="auto"/>
        <w:left w:val="none" w:sz="0" w:space="0" w:color="auto"/>
        <w:bottom w:val="none" w:sz="0" w:space="0" w:color="auto"/>
        <w:right w:val="none" w:sz="0" w:space="0" w:color="auto"/>
      </w:divBdr>
      <w:divsChild>
        <w:div w:id="47536975">
          <w:marLeft w:val="0"/>
          <w:marRight w:val="0"/>
          <w:marTop w:val="0"/>
          <w:marBottom w:val="0"/>
          <w:divBdr>
            <w:top w:val="none" w:sz="0" w:space="0" w:color="auto"/>
            <w:left w:val="none" w:sz="0" w:space="0" w:color="auto"/>
            <w:bottom w:val="none" w:sz="0" w:space="0" w:color="auto"/>
            <w:right w:val="none" w:sz="0" w:space="0" w:color="auto"/>
          </w:divBdr>
          <w:divsChild>
            <w:div w:id="1977560576">
              <w:marLeft w:val="0"/>
              <w:marRight w:val="542"/>
              <w:marTop w:val="0"/>
              <w:marBottom w:val="0"/>
              <w:divBdr>
                <w:top w:val="none" w:sz="0" w:space="0" w:color="auto"/>
                <w:left w:val="none" w:sz="0" w:space="0" w:color="auto"/>
                <w:bottom w:val="none" w:sz="0" w:space="0" w:color="auto"/>
                <w:right w:val="none" w:sz="0" w:space="0" w:color="auto"/>
              </w:divBdr>
              <w:divsChild>
                <w:div w:id="1540046484">
                  <w:marLeft w:val="0"/>
                  <w:marRight w:val="0"/>
                  <w:marTop w:val="198"/>
                  <w:marBottom w:val="198"/>
                  <w:divBdr>
                    <w:top w:val="none" w:sz="0" w:space="0" w:color="auto"/>
                    <w:left w:val="none" w:sz="0" w:space="0" w:color="auto"/>
                    <w:bottom w:val="none" w:sz="0" w:space="0" w:color="auto"/>
                    <w:right w:val="none" w:sz="0" w:space="0" w:color="auto"/>
                  </w:divBdr>
                  <w:divsChild>
                    <w:div w:id="1332290131">
                      <w:marLeft w:val="0"/>
                      <w:marRight w:val="0"/>
                      <w:marTop w:val="0"/>
                      <w:marBottom w:val="0"/>
                      <w:divBdr>
                        <w:top w:val="none" w:sz="0" w:space="0" w:color="auto"/>
                        <w:left w:val="none" w:sz="0" w:space="0" w:color="auto"/>
                        <w:bottom w:val="none" w:sz="0" w:space="0" w:color="auto"/>
                        <w:right w:val="none" w:sz="0" w:space="0" w:color="auto"/>
                      </w:divBdr>
                    </w:div>
                  </w:divsChild>
                </w:div>
                <w:div w:id="1337464121">
                  <w:marLeft w:val="0"/>
                  <w:marRight w:val="0"/>
                  <w:marTop w:val="198"/>
                  <w:marBottom w:val="198"/>
                  <w:divBdr>
                    <w:top w:val="none" w:sz="0" w:space="0" w:color="auto"/>
                    <w:left w:val="none" w:sz="0" w:space="0" w:color="auto"/>
                    <w:bottom w:val="none" w:sz="0" w:space="0" w:color="auto"/>
                    <w:right w:val="none" w:sz="0" w:space="0" w:color="auto"/>
                  </w:divBdr>
                  <w:divsChild>
                    <w:div w:id="1210218760">
                      <w:marLeft w:val="0"/>
                      <w:marRight w:val="0"/>
                      <w:marTop w:val="0"/>
                      <w:marBottom w:val="0"/>
                      <w:divBdr>
                        <w:top w:val="none" w:sz="0" w:space="0" w:color="auto"/>
                        <w:left w:val="none" w:sz="0" w:space="0" w:color="auto"/>
                        <w:bottom w:val="none" w:sz="0" w:space="0" w:color="auto"/>
                        <w:right w:val="none" w:sz="0" w:space="0" w:color="auto"/>
                      </w:divBdr>
                    </w:div>
                  </w:divsChild>
                </w:div>
                <w:div w:id="284390114">
                  <w:marLeft w:val="0"/>
                  <w:marRight w:val="0"/>
                  <w:marTop w:val="0"/>
                  <w:marBottom w:val="0"/>
                  <w:divBdr>
                    <w:top w:val="none" w:sz="0" w:space="0" w:color="auto"/>
                    <w:left w:val="none" w:sz="0" w:space="0" w:color="auto"/>
                    <w:bottom w:val="none" w:sz="0" w:space="0" w:color="auto"/>
                    <w:right w:val="none" w:sz="0" w:space="0" w:color="auto"/>
                  </w:divBdr>
                  <w:divsChild>
                    <w:div w:id="213320765">
                      <w:marLeft w:val="0"/>
                      <w:marRight w:val="0"/>
                      <w:marTop w:val="0"/>
                      <w:marBottom w:val="0"/>
                      <w:divBdr>
                        <w:top w:val="none" w:sz="0" w:space="0" w:color="auto"/>
                        <w:left w:val="none" w:sz="0" w:space="0" w:color="auto"/>
                        <w:bottom w:val="none" w:sz="0" w:space="0" w:color="auto"/>
                        <w:right w:val="none" w:sz="0" w:space="0" w:color="auto"/>
                      </w:divBdr>
                      <w:divsChild>
                        <w:div w:id="881329780">
                          <w:marLeft w:val="0"/>
                          <w:marRight w:val="0"/>
                          <w:marTop w:val="0"/>
                          <w:marBottom w:val="0"/>
                          <w:divBdr>
                            <w:top w:val="none" w:sz="0" w:space="0" w:color="auto"/>
                            <w:left w:val="none" w:sz="0" w:space="0" w:color="auto"/>
                            <w:bottom w:val="none" w:sz="0" w:space="0" w:color="auto"/>
                            <w:right w:val="none" w:sz="0" w:space="0" w:color="auto"/>
                          </w:divBdr>
                          <w:divsChild>
                            <w:div w:id="2099861394">
                              <w:marLeft w:val="0"/>
                              <w:marRight w:val="398"/>
                              <w:marTop w:val="0"/>
                              <w:marBottom w:val="0"/>
                              <w:divBdr>
                                <w:top w:val="none" w:sz="0" w:space="0" w:color="auto"/>
                                <w:left w:val="none" w:sz="0" w:space="0" w:color="auto"/>
                                <w:bottom w:val="none" w:sz="0" w:space="0" w:color="auto"/>
                                <w:right w:val="none" w:sz="0" w:space="0" w:color="auto"/>
                              </w:divBdr>
                              <w:divsChild>
                                <w:div w:id="1224095407">
                                  <w:marLeft w:val="0"/>
                                  <w:marRight w:val="0"/>
                                  <w:marTop w:val="0"/>
                                  <w:marBottom w:val="0"/>
                                  <w:divBdr>
                                    <w:top w:val="none" w:sz="0" w:space="0" w:color="auto"/>
                                    <w:left w:val="none" w:sz="0" w:space="0" w:color="auto"/>
                                    <w:bottom w:val="none" w:sz="0" w:space="0" w:color="auto"/>
                                    <w:right w:val="none" w:sz="0" w:space="0" w:color="auto"/>
                                  </w:divBdr>
                                </w:div>
                              </w:divsChild>
                            </w:div>
                            <w:div w:id="1168399851">
                              <w:marLeft w:val="0"/>
                              <w:marRight w:val="0"/>
                              <w:marTop w:val="0"/>
                              <w:marBottom w:val="0"/>
                              <w:divBdr>
                                <w:top w:val="none" w:sz="0" w:space="0" w:color="auto"/>
                                <w:left w:val="none" w:sz="0" w:space="0" w:color="auto"/>
                                <w:bottom w:val="none" w:sz="0" w:space="0" w:color="auto"/>
                                <w:right w:val="none" w:sz="0" w:space="0" w:color="auto"/>
                              </w:divBdr>
                              <w:divsChild>
                                <w:div w:id="632441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7184297">
              <w:marLeft w:val="0"/>
              <w:marRight w:val="0"/>
              <w:marTop w:val="0"/>
              <w:marBottom w:val="0"/>
              <w:divBdr>
                <w:top w:val="none" w:sz="0" w:space="0" w:color="auto"/>
                <w:left w:val="none" w:sz="0" w:space="0" w:color="auto"/>
                <w:bottom w:val="none" w:sz="0" w:space="0" w:color="auto"/>
                <w:right w:val="none" w:sz="0" w:space="0" w:color="auto"/>
              </w:divBdr>
              <w:divsChild>
                <w:div w:id="1441489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4075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https://www.msj.edu/about/diversity-inclusion/17F-WO-002037-Inclusive-by-Design-Plan-1.pdf" TargetMode="External"/><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hyperlink" Target="https://www.msj.edu/academics/academic-opportunities/cooperative-experiential-education/index.html"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www.msj.edu/about/diversity-inclusion/17F-WO-002037-Inclusive-by-Design-Plan-1.pdf" TargetMode="External"/><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hyperlink" Target="https://www.msj.edu/about/administration/index.html"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mailto:marionfrenche@greenwoodsearch.com" TargetMode="External"/><Relationship Id="rId5" Type="http://schemas.openxmlformats.org/officeDocument/2006/relationships/numbering" Target="numbering.xml"/><Relationship Id="rId15" Type="http://schemas.openxmlformats.org/officeDocument/2006/relationships/hyperlink" Target="https://www.msj.edu/academics/" TargetMode="External"/><Relationship Id="rId23" Type="http://schemas.openxmlformats.org/officeDocument/2006/relationships/image" Target="media/image6.jpg"/><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www.msj.edu/about/mission/index.html"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msj.edu/about/administration/transformation-2025/index.html" TargetMode="External"/><Relationship Id="rId22" Type="http://schemas.openxmlformats.org/officeDocument/2006/relationships/image" Target="media/image5.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065633F23A6AD41B30A9728C76D3EEB" ma:contentTypeVersion="10" ma:contentTypeDescription="Create a new document." ma:contentTypeScope="" ma:versionID="7423adb58b0ea3e0acd1d7ecb159c1c0">
  <xsd:schema xmlns:xsd="http://www.w3.org/2001/XMLSchema" xmlns:xs="http://www.w3.org/2001/XMLSchema" xmlns:p="http://schemas.microsoft.com/office/2006/metadata/properties" xmlns:ns3="08cad2b0-4b80-46cd-93b6-98155c45462e" targetNamespace="http://schemas.microsoft.com/office/2006/metadata/properties" ma:root="true" ma:fieldsID="fa18a1d653c94836fe27c252549baf05" ns3:_="">
    <xsd:import namespace="08cad2b0-4b80-46cd-93b6-98155c45462e"/>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8cad2b0-4b80-46cd-93b6-98155c45462e"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2B807B-D77C-4EE9-9165-9C08492769E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8cad2b0-4b80-46cd-93b6-98155c45462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28EF176-30CB-4C6E-99F9-95DBF8C29D63}">
  <ds:schemaRefs>
    <ds:schemaRef ds:uri="http://schemas.microsoft.com/sharepoint/v3/contenttype/forms"/>
  </ds:schemaRefs>
</ds:datastoreItem>
</file>

<file path=customXml/itemProps3.xml><?xml version="1.0" encoding="utf-8"?>
<ds:datastoreItem xmlns:ds="http://schemas.openxmlformats.org/officeDocument/2006/customXml" ds:itemID="{AABCDF42-7031-4A89-B473-AA8896BA0A96}">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A0361C4F-E213-44CD-9A3E-0557D21234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1861</Words>
  <Characters>10614</Characters>
  <Application>Microsoft Office Word</Application>
  <DocSecurity>0</DocSecurity>
  <Lines>88</Lines>
  <Paragraphs>24</Paragraphs>
  <ScaleCrop>false</ScaleCrop>
  <HeadingPairs>
    <vt:vector size="4" baseType="variant">
      <vt:variant>
        <vt:lpstr>Title</vt:lpstr>
      </vt:variant>
      <vt:variant>
        <vt:i4>1</vt:i4>
      </vt:variant>
      <vt:variant>
        <vt:lpstr>Headings</vt:lpstr>
      </vt:variant>
      <vt:variant>
        <vt:i4>2</vt:i4>
      </vt:variant>
    </vt:vector>
  </HeadingPairs>
  <TitlesOfParts>
    <vt:vector size="3" baseType="lpstr">
      <vt:lpstr/>
      <vt:lpstr>    Devotion to Service: Since the Mount's founding in 1920 by the Sisters of Charit</vt:lpstr>
      <vt:lpstr>    </vt:lpstr>
    </vt:vector>
  </TitlesOfParts>
  <Company/>
  <LinksUpToDate>false</LinksUpToDate>
  <CharactersWithSpaces>12451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Susanne Griffin</dc:creator>
  <cp:keywords/>
  <dc:description/>
  <cp:lastModifiedBy>Eastman, Rayshawn [Diversity, Equity and Inclusion]</cp:lastModifiedBy>
  <cp:revision>2</cp:revision>
  <cp:lastPrinted>2020-03-13T13:56:00Z</cp:lastPrinted>
  <dcterms:created xsi:type="dcterms:W3CDTF">2022-12-02T20:04:00Z</dcterms:created>
  <dcterms:modified xsi:type="dcterms:W3CDTF">2022-12-02T20:04:00Z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0x0101007065633F23A6AD41B30A9728C76D3EEB</vt:lpwstr>
  </property>
</Properties>
</file>